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98221B" w:rsidRPr="006B2001" w:rsidTr="0098221B">
        <w:trPr>
          <w:trHeight w:val="2551"/>
        </w:trPr>
        <w:tc>
          <w:tcPr>
            <w:tcW w:w="9498" w:type="dxa"/>
          </w:tcPr>
          <w:tbl>
            <w:tblPr>
              <w:tblW w:w="10173" w:type="dxa"/>
              <w:tblLayout w:type="fixed"/>
              <w:tblLook w:val="04A0" w:firstRow="1" w:lastRow="0" w:firstColumn="1" w:lastColumn="0" w:noHBand="0" w:noVBand="1"/>
            </w:tblPr>
            <w:tblGrid>
              <w:gridCol w:w="142"/>
              <w:gridCol w:w="3828"/>
              <w:gridCol w:w="2268"/>
              <w:gridCol w:w="3543"/>
              <w:gridCol w:w="392"/>
            </w:tblGrid>
            <w:tr w:rsidR="00B228B7" w:rsidRPr="00753833" w:rsidTr="00534C9E">
              <w:trPr>
                <w:gridBefore w:val="1"/>
                <w:gridAfter w:val="1"/>
                <w:wBefore w:w="142" w:type="dxa"/>
                <w:wAfter w:w="392" w:type="dxa"/>
              </w:trPr>
              <w:tc>
                <w:tcPr>
                  <w:tcW w:w="3828" w:type="dxa"/>
                  <w:shd w:val="clear" w:color="auto" w:fill="auto"/>
                </w:tcPr>
                <w:p w:rsidR="00B228B7" w:rsidRPr="00753833" w:rsidRDefault="00B228B7" w:rsidP="00534C9E">
                  <w:pPr>
                    <w:tabs>
                      <w:tab w:val="left" w:pos="708"/>
                      <w:tab w:val="center" w:pos="4153"/>
                      <w:tab w:val="right" w:pos="8306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5383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КОНТРОЛЬНО-СЧЕТНЫЙ ОРГАН</w:t>
                  </w:r>
                </w:p>
                <w:p w:rsidR="00B228B7" w:rsidRPr="00753833" w:rsidRDefault="00B228B7" w:rsidP="00534C9E">
                  <w:pPr>
                    <w:tabs>
                      <w:tab w:val="left" w:pos="708"/>
                      <w:tab w:val="center" w:pos="4153"/>
                      <w:tab w:val="right" w:pos="8306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5383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753833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МУНИЦИПАЛЬНОГО ОБРАЗОВАНИЯ</w:t>
                  </w:r>
                </w:p>
                <w:p w:rsidR="00B228B7" w:rsidRPr="00753833" w:rsidRDefault="00B228B7" w:rsidP="00534C9E">
                  <w:pPr>
                    <w:tabs>
                      <w:tab w:val="center" w:pos="4153"/>
                      <w:tab w:val="right" w:pos="8306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53833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«УСТЬ-КОКСИНСКИЙ РАЙОН» РЕСПУБЛИКИ АЛТАЙ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B228B7" w:rsidRPr="00753833" w:rsidRDefault="00B228B7" w:rsidP="00534C9E">
                  <w:pPr>
                    <w:tabs>
                      <w:tab w:val="center" w:pos="4153"/>
                      <w:tab w:val="right" w:pos="8306"/>
                    </w:tabs>
                    <w:spacing w:after="0"/>
                    <w:ind w:left="181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53833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28C08205" wp14:editId="7C48B6F4">
                        <wp:extent cx="1133475" cy="1400175"/>
                        <wp:effectExtent l="0" t="0" r="0" b="0"/>
                        <wp:docPr id="3" name="Рисунок 3" descr="Герб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Герб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3475" cy="1400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543" w:type="dxa"/>
                  <w:shd w:val="clear" w:color="auto" w:fill="auto"/>
                </w:tcPr>
                <w:p w:rsidR="00B228B7" w:rsidRPr="00753833" w:rsidRDefault="00B228B7" w:rsidP="00534C9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5383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АЛТАЙ РЕСПУБЛИКАНЫҤ</w:t>
                  </w:r>
                  <w:r w:rsidRPr="00753833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B228B7" w:rsidRPr="00753833" w:rsidRDefault="00B228B7" w:rsidP="00534C9E">
                  <w:pPr>
                    <w:spacing w:after="0"/>
                    <w:ind w:left="-108"/>
                    <w:jc w:val="center"/>
                    <w:rPr>
                      <w:rFonts w:cs="Times New Roman"/>
                      <w:sz w:val="24"/>
                      <w:szCs w:val="24"/>
                      <w:lang w:eastAsia="ru-RU"/>
                    </w:rPr>
                  </w:pPr>
                  <w:r w:rsidRPr="00753833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«КÖК-СУУ-ООЗЫ АЙМАК» МУНИЦИПАЛ ТӦЗӦЛМӦЗИНИҤ КОНТРОЛЬДООР-ТООЛООР ОРГАНЫ</w:t>
                  </w:r>
                </w:p>
              </w:tc>
            </w:tr>
            <w:tr w:rsidR="00B228B7" w:rsidRPr="006B2001" w:rsidTr="00534C9E">
              <w:tc>
                <w:tcPr>
                  <w:tcW w:w="10173" w:type="dxa"/>
                  <w:gridSpan w:val="5"/>
                </w:tcPr>
                <w:p w:rsidR="00B228B7" w:rsidRPr="00753833" w:rsidRDefault="00D1565C" w:rsidP="00534C9E">
                  <w:pPr>
                    <w:rPr>
                      <w:rFonts w:cs="Times New Roman"/>
                      <w:sz w:val="16"/>
                      <w:szCs w:val="16"/>
                      <w:lang w:eastAsia="ru-RU"/>
                    </w:rPr>
                  </w:pPr>
                  <w:r>
                    <w:rPr>
                      <w:noProof/>
                    </w:rPr>
                    <w:pict>
                      <v:line id="Прямая соединительная линия 4" o:spid="_x0000_s1029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65pt,7.15pt" to="488.8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" strokecolor="navy" strokeweight="4.5pt">
                        <v:stroke linestyle="thickThin"/>
                      </v:line>
                    </w:pict>
                  </w:r>
                </w:p>
                <w:tbl>
                  <w:tblPr>
                    <w:tblStyle w:val="25"/>
                    <w:tblW w:w="96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85"/>
                    <w:gridCol w:w="4888"/>
                  </w:tblGrid>
                  <w:tr w:rsidR="00B228B7" w:rsidRPr="006B2001" w:rsidTr="00534C9E">
                    <w:trPr>
                      <w:trHeight w:val="600"/>
                    </w:trPr>
                    <w:tc>
                      <w:tcPr>
                        <w:tcW w:w="4785" w:type="dxa"/>
                      </w:tcPr>
                      <w:p w:rsidR="00B228B7" w:rsidRPr="00753833" w:rsidRDefault="00B228B7" w:rsidP="00476025">
                        <w:pPr>
                          <w:tabs>
                            <w:tab w:val="center" w:pos="4153"/>
                            <w:tab w:val="right" w:pos="8306"/>
                          </w:tabs>
                          <w:spacing w:after="0"/>
                          <w:ind w:left="-142" w:firstLine="142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75383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Школьный пер., д.6, с. Усть-Кокса,</w:t>
                        </w:r>
                      </w:p>
                      <w:p w:rsidR="00B228B7" w:rsidRPr="00753833" w:rsidRDefault="00B228B7" w:rsidP="00534C9E">
                        <w:pPr>
                          <w:tabs>
                            <w:tab w:val="center" w:pos="4153"/>
                            <w:tab w:val="right" w:pos="8306"/>
                          </w:tabs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75383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Республика Алтай, 649490</w:t>
                        </w:r>
                      </w:p>
                    </w:tc>
                    <w:tc>
                      <w:tcPr>
                        <w:tcW w:w="4888" w:type="dxa"/>
                      </w:tcPr>
                      <w:p w:rsidR="00B228B7" w:rsidRPr="00753833" w:rsidRDefault="00B228B7" w:rsidP="00476025">
                        <w:pPr>
                          <w:tabs>
                            <w:tab w:val="center" w:pos="4153"/>
                            <w:tab w:val="right" w:pos="8306"/>
                          </w:tabs>
                          <w:spacing w:after="0"/>
                          <w:jc w:val="right"/>
                          <w:rPr>
                            <w:rFonts w:ascii="Times New Roman" w:hAnsi="Times New Roman" w:cs="Times New Roman"/>
                            <w:sz w:val="16"/>
                            <w:szCs w:val="16"/>
                            <w:lang w:val="en-US"/>
                          </w:rPr>
                        </w:pPr>
                        <w:r w:rsidRPr="00753833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тел</w:t>
                        </w:r>
                        <w:r w:rsidRPr="00753833">
                          <w:rPr>
                            <w:rFonts w:ascii="Times New Roman" w:hAnsi="Times New Roman" w:cs="Times New Roman"/>
                            <w:sz w:val="16"/>
                            <w:szCs w:val="16"/>
                            <w:lang w:val="en-US"/>
                          </w:rPr>
                          <w:t>.: 8(388-48) 22-</w:t>
                        </w:r>
                        <w:r w:rsidR="00476025" w:rsidRPr="00476025">
                          <w:rPr>
                            <w:rFonts w:ascii="Times New Roman" w:hAnsi="Times New Roman" w:cs="Times New Roman"/>
                            <w:sz w:val="16"/>
                            <w:szCs w:val="16"/>
                            <w:lang w:val="en-US"/>
                          </w:rPr>
                          <w:t>1</w:t>
                        </w:r>
                        <w:r w:rsidR="00476025" w:rsidRPr="00F2401F">
                          <w:rPr>
                            <w:rFonts w:ascii="Times New Roman" w:hAnsi="Times New Roman" w:cs="Times New Roman"/>
                            <w:sz w:val="16"/>
                            <w:szCs w:val="16"/>
                            <w:lang w:val="en-US"/>
                          </w:rPr>
                          <w:t>-62</w:t>
                        </w:r>
                        <w:r w:rsidRPr="00753833">
                          <w:rPr>
                            <w:rFonts w:ascii="Times New Roman" w:hAnsi="Times New Roman" w:cs="Times New Roman"/>
                            <w:sz w:val="16"/>
                            <w:szCs w:val="16"/>
                            <w:lang w:val="en-US"/>
                          </w:rPr>
                          <w:t>1-62</w:t>
                        </w:r>
                      </w:p>
                      <w:p w:rsidR="00B228B7" w:rsidRPr="00753833" w:rsidRDefault="00B228B7" w:rsidP="00476025">
                        <w:pPr>
                          <w:tabs>
                            <w:tab w:val="center" w:pos="4153"/>
                            <w:tab w:val="right" w:pos="8306"/>
                          </w:tabs>
                          <w:spacing w:after="0"/>
                          <w:jc w:val="right"/>
                          <w:rPr>
                            <w:rFonts w:ascii="Times New Roman" w:hAnsi="Times New Roman" w:cs="Times New Roman"/>
                            <w:sz w:val="16"/>
                            <w:szCs w:val="16"/>
                            <w:lang w:val="en-US"/>
                          </w:rPr>
                        </w:pPr>
                        <w:r w:rsidRPr="00753833">
                          <w:rPr>
                            <w:rFonts w:ascii="Times New Roman" w:hAnsi="Times New Roman" w:cs="Times New Roman"/>
                            <w:sz w:val="16"/>
                            <w:szCs w:val="16"/>
                            <w:lang w:val="en-US"/>
                          </w:rPr>
                          <w:t>E-mail: ksokoksa@yandex.ru</w:t>
                        </w:r>
                      </w:p>
                    </w:tc>
                  </w:tr>
                </w:tbl>
                <w:p w:rsidR="00B228B7" w:rsidRPr="00753833" w:rsidRDefault="00B228B7" w:rsidP="00534C9E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-284"/>
                    <w:textAlignment w:val="baseline"/>
                    <w:rPr>
                      <w:rFonts w:ascii="Times New Roman" w:hAnsi="Times New Roman" w:cs="Times New Roman"/>
                      <w:i/>
                      <w:sz w:val="20"/>
                      <w:u w:val="single"/>
                      <w:lang w:val="en-US" w:eastAsia="ru-RU"/>
                    </w:rPr>
                  </w:pPr>
                </w:p>
              </w:tc>
            </w:tr>
          </w:tbl>
          <w:p w:rsidR="0098221B" w:rsidRPr="0098221B" w:rsidRDefault="0098221B" w:rsidP="00F00AE3">
            <w:pPr>
              <w:pStyle w:val="ae"/>
              <w:tabs>
                <w:tab w:val="left" w:pos="0"/>
              </w:tabs>
              <w:rPr>
                <w:sz w:val="16"/>
                <w:szCs w:val="16"/>
                <w:lang w:val="en-US"/>
              </w:rPr>
            </w:pPr>
          </w:p>
        </w:tc>
      </w:tr>
    </w:tbl>
    <w:p w:rsidR="00CE5B4A" w:rsidRPr="00476025" w:rsidRDefault="00CE5B4A" w:rsidP="00B228B7">
      <w:pPr>
        <w:pStyle w:val="a9"/>
        <w:tabs>
          <w:tab w:val="left" w:pos="1935"/>
          <w:tab w:val="center" w:pos="4677"/>
        </w:tabs>
        <w:spacing w:before="0" w:after="0" w:line="240" w:lineRule="auto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926500" w:rsidRDefault="00926500" w:rsidP="00FC222E">
      <w:pPr>
        <w:pStyle w:val="a9"/>
        <w:tabs>
          <w:tab w:val="left" w:pos="1935"/>
          <w:tab w:val="center" w:pos="4677"/>
        </w:tabs>
        <w:spacing w:before="0"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Заключение № </w:t>
      </w:r>
      <w:r w:rsidR="006B2001">
        <w:rPr>
          <w:rFonts w:ascii="Times New Roman" w:hAnsi="Times New Roman"/>
          <w:b/>
          <w:bCs/>
          <w:sz w:val="28"/>
          <w:szCs w:val="28"/>
        </w:rPr>
        <w:t xml:space="preserve">3 </w:t>
      </w:r>
      <w:r>
        <w:rPr>
          <w:rFonts w:ascii="Times New Roman" w:hAnsi="Times New Roman"/>
          <w:b/>
          <w:bCs/>
          <w:sz w:val="28"/>
          <w:szCs w:val="28"/>
        </w:rPr>
        <w:t>п</w:t>
      </w:r>
    </w:p>
    <w:p w:rsidR="00926500" w:rsidRDefault="008C53C3" w:rsidP="00926500">
      <w:pPr>
        <w:pStyle w:val="a9"/>
        <w:tabs>
          <w:tab w:val="left" w:pos="1935"/>
          <w:tab w:val="center" w:pos="4677"/>
        </w:tabs>
        <w:spacing w:before="0"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на отчет </w:t>
      </w:r>
      <w:r w:rsidRPr="003C06D6">
        <w:rPr>
          <w:rFonts w:ascii="Times New Roman" w:hAnsi="Times New Roman" w:cs="Times New Roman"/>
          <w:b/>
          <w:sz w:val="28"/>
          <w:szCs w:val="28"/>
        </w:rPr>
        <w:t>об исполнении бюджета</w:t>
      </w:r>
      <w:r w:rsidR="00915F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731A">
        <w:rPr>
          <w:rFonts w:ascii="Times New Roman" w:hAnsi="Times New Roman" w:cs="Times New Roman"/>
          <w:b/>
          <w:sz w:val="28"/>
          <w:szCs w:val="28"/>
        </w:rPr>
        <w:t>МО «</w:t>
      </w:r>
      <w:r w:rsidR="0088731A">
        <w:rPr>
          <w:rFonts w:ascii="Times New Roman" w:hAnsi="Times New Roman"/>
          <w:b/>
          <w:color w:val="000000"/>
          <w:sz w:val="28"/>
          <w:szCs w:val="28"/>
        </w:rPr>
        <w:t>Чендекское</w:t>
      </w:r>
    </w:p>
    <w:p w:rsidR="00F35F2F" w:rsidRPr="003C06D6" w:rsidRDefault="00AA6F30" w:rsidP="00926500">
      <w:pPr>
        <w:pStyle w:val="a9"/>
        <w:tabs>
          <w:tab w:val="left" w:pos="1935"/>
          <w:tab w:val="center" w:pos="4677"/>
        </w:tabs>
        <w:spacing w:before="0"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C06D6">
        <w:rPr>
          <w:rFonts w:ascii="Times New Roman" w:hAnsi="Times New Roman"/>
          <w:b/>
          <w:color w:val="000000"/>
          <w:sz w:val="28"/>
          <w:szCs w:val="28"/>
        </w:rPr>
        <w:t>сельско</w:t>
      </w:r>
      <w:r w:rsidR="0088731A">
        <w:rPr>
          <w:rFonts w:ascii="Times New Roman" w:hAnsi="Times New Roman"/>
          <w:b/>
          <w:color w:val="000000"/>
          <w:sz w:val="28"/>
          <w:szCs w:val="28"/>
        </w:rPr>
        <w:t>е поселение»</w:t>
      </w:r>
      <w:r w:rsidR="00915F2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6F4A12" w:rsidRPr="003C06D6">
        <w:rPr>
          <w:rFonts w:ascii="Times New Roman" w:hAnsi="Times New Roman"/>
          <w:b/>
          <w:color w:val="000000"/>
          <w:sz w:val="28"/>
          <w:szCs w:val="28"/>
        </w:rPr>
        <w:t>за 20</w:t>
      </w:r>
      <w:r w:rsidR="0098221B">
        <w:rPr>
          <w:rFonts w:ascii="Times New Roman" w:hAnsi="Times New Roman"/>
          <w:b/>
          <w:color w:val="000000"/>
          <w:sz w:val="28"/>
          <w:szCs w:val="28"/>
        </w:rPr>
        <w:t>2</w:t>
      </w:r>
      <w:r w:rsidR="00B228B7">
        <w:rPr>
          <w:rFonts w:ascii="Times New Roman" w:hAnsi="Times New Roman"/>
          <w:b/>
          <w:color w:val="000000"/>
          <w:sz w:val="28"/>
          <w:szCs w:val="28"/>
        </w:rPr>
        <w:t>1</w:t>
      </w:r>
      <w:r w:rsidR="00F35F2F" w:rsidRPr="003C06D6">
        <w:rPr>
          <w:rFonts w:ascii="Times New Roman" w:hAnsi="Times New Roman"/>
          <w:b/>
          <w:color w:val="000000"/>
          <w:sz w:val="28"/>
          <w:szCs w:val="28"/>
        </w:rPr>
        <w:t>г.</w:t>
      </w:r>
    </w:p>
    <w:p w:rsidR="00F35F2F" w:rsidRPr="003C06D6" w:rsidRDefault="00F35F2F" w:rsidP="00FC222E">
      <w:pPr>
        <w:pStyle w:val="a9"/>
        <w:spacing w:before="0"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35F2F" w:rsidRPr="003C06D6" w:rsidRDefault="006F4A12" w:rsidP="00FC222E">
      <w:pPr>
        <w:pStyle w:val="a9"/>
        <w:spacing w:before="0" w:after="0" w:line="240" w:lineRule="auto"/>
        <w:rPr>
          <w:rFonts w:ascii="Times New Roman" w:hAnsi="Times New Roman"/>
          <w:sz w:val="28"/>
          <w:szCs w:val="28"/>
        </w:rPr>
      </w:pPr>
      <w:r w:rsidRPr="003C06D6">
        <w:rPr>
          <w:rFonts w:ascii="Times New Roman" w:hAnsi="Times New Roman"/>
          <w:sz w:val="28"/>
          <w:szCs w:val="28"/>
        </w:rPr>
        <w:t>с</w:t>
      </w:r>
      <w:r w:rsidR="00F35F2F" w:rsidRPr="003C06D6">
        <w:rPr>
          <w:rFonts w:ascii="Times New Roman" w:hAnsi="Times New Roman"/>
          <w:sz w:val="28"/>
          <w:szCs w:val="28"/>
        </w:rPr>
        <w:t xml:space="preserve">. </w:t>
      </w:r>
      <w:r w:rsidRPr="003C06D6">
        <w:rPr>
          <w:rFonts w:ascii="Times New Roman" w:hAnsi="Times New Roman"/>
          <w:sz w:val="28"/>
          <w:szCs w:val="28"/>
        </w:rPr>
        <w:t>Усть-Кокса</w:t>
      </w:r>
      <w:r w:rsidR="00CA6F0D" w:rsidRPr="003C06D6">
        <w:rPr>
          <w:rFonts w:ascii="Times New Roman" w:hAnsi="Times New Roman"/>
          <w:sz w:val="28"/>
          <w:szCs w:val="28"/>
        </w:rPr>
        <w:tab/>
      </w:r>
      <w:r w:rsidR="00CA6F0D" w:rsidRPr="003C06D6">
        <w:rPr>
          <w:rFonts w:ascii="Times New Roman" w:hAnsi="Times New Roman"/>
          <w:sz w:val="28"/>
          <w:szCs w:val="28"/>
        </w:rPr>
        <w:tab/>
      </w:r>
      <w:r w:rsidR="00CA6F0D" w:rsidRPr="003C06D6">
        <w:rPr>
          <w:rFonts w:ascii="Times New Roman" w:hAnsi="Times New Roman"/>
          <w:sz w:val="28"/>
          <w:szCs w:val="28"/>
        </w:rPr>
        <w:tab/>
      </w:r>
      <w:r w:rsidR="00CA6F0D" w:rsidRPr="003C06D6">
        <w:rPr>
          <w:rFonts w:ascii="Times New Roman" w:hAnsi="Times New Roman"/>
          <w:sz w:val="28"/>
          <w:szCs w:val="28"/>
        </w:rPr>
        <w:tab/>
      </w:r>
      <w:r w:rsidR="00CA6F0D" w:rsidRPr="003C06D6">
        <w:rPr>
          <w:rFonts w:ascii="Times New Roman" w:hAnsi="Times New Roman"/>
          <w:sz w:val="28"/>
          <w:szCs w:val="28"/>
        </w:rPr>
        <w:tab/>
      </w:r>
      <w:r w:rsidR="001B5DD0">
        <w:rPr>
          <w:rFonts w:ascii="Times New Roman" w:hAnsi="Times New Roman"/>
          <w:sz w:val="28"/>
          <w:szCs w:val="28"/>
        </w:rPr>
        <w:tab/>
      </w:r>
      <w:r w:rsidR="001B5DD0">
        <w:rPr>
          <w:rFonts w:ascii="Times New Roman" w:hAnsi="Times New Roman"/>
          <w:sz w:val="28"/>
          <w:szCs w:val="28"/>
        </w:rPr>
        <w:tab/>
      </w:r>
      <w:r w:rsidR="001B5DD0">
        <w:rPr>
          <w:rFonts w:ascii="Times New Roman" w:hAnsi="Times New Roman"/>
          <w:sz w:val="28"/>
          <w:szCs w:val="28"/>
        </w:rPr>
        <w:tab/>
      </w:r>
      <w:r w:rsidR="006B2001">
        <w:rPr>
          <w:rFonts w:ascii="Times New Roman" w:hAnsi="Times New Roman"/>
          <w:sz w:val="28"/>
          <w:szCs w:val="28"/>
        </w:rPr>
        <w:t>20</w:t>
      </w:r>
      <w:r w:rsidR="00CA6F0D" w:rsidRPr="00C90F36">
        <w:rPr>
          <w:rFonts w:ascii="Times New Roman" w:hAnsi="Times New Roman"/>
          <w:sz w:val="28"/>
          <w:szCs w:val="28"/>
        </w:rPr>
        <w:t>.04. 20</w:t>
      </w:r>
      <w:r w:rsidR="0098221B" w:rsidRPr="00C90F36">
        <w:rPr>
          <w:rFonts w:ascii="Times New Roman" w:hAnsi="Times New Roman"/>
          <w:sz w:val="28"/>
          <w:szCs w:val="28"/>
        </w:rPr>
        <w:t>2</w:t>
      </w:r>
      <w:r w:rsidR="00B228B7">
        <w:rPr>
          <w:rFonts w:ascii="Times New Roman" w:hAnsi="Times New Roman"/>
          <w:sz w:val="28"/>
          <w:szCs w:val="28"/>
        </w:rPr>
        <w:t>2</w:t>
      </w:r>
      <w:r w:rsidR="00CA6F0D" w:rsidRPr="00C90F36">
        <w:rPr>
          <w:rFonts w:ascii="Times New Roman" w:hAnsi="Times New Roman"/>
          <w:sz w:val="28"/>
          <w:szCs w:val="28"/>
        </w:rPr>
        <w:t xml:space="preserve"> г.</w:t>
      </w:r>
    </w:p>
    <w:p w:rsidR="00F35F2F" w:rsidRPr="003C06D6" w:rsidRDefault="00F35F2F" w:rsidP="00FC222E">
      <w:pPr>
        <w:pStyle w:val="a9"/>
        <w:spacing w:before="0" w:after="0" w:line="240" w:lineRule="auto"/>
        <w:rPr>
          <w:rFonts w:ascii="Times New Roman" w:hAnsi="Times New Roman"/>
          <w:b/>
          <w:sz w:val="28"/>
          <w:szCs w:val="28"/>
        </w:rPr>
      </w:pPr>
    </w:p>
    <w:p w:rsidR="00AB6035" w:rsidRDefault="00AB6035" w:rsidP="00FC222E">
      <w:pPr>
        <w:pStyle w:val="a9"/>
        <w:spacing w:before="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035" w:rsidRPr="007A1D0B" w:rsidRDefault="00AB6035" w:rsidP="007A1D0B">
      <w:pPr>
        <w:pStyle w:val="af8"/>
        <w:numPr>
          <w:ilvl w:val="0"/>
          <w:numId w:val="43"/>
        </w:numPr>
        <w:suppressAutoHyphens w:val="0"/>
        <w:jc w:val="center"/>
        <w:rPr>
          <w:rStyle w:val="FontStyle11"/>
          <w:sz w:val="28"/>
          <w:szCs w:val="28"/>
        </w:rPr>
      </w:pPr>
      <w:r w:rsidRPr="007A1D0B">
        <w:rPr>
          <w:rStyle w:val="FontStyle11"/>
          <w:sz w:val="28"/>
          <w:szCs w:val="28"/>
        </w:rPr>
        <w:t>Общие положения.</w:t>
      </w:r>
    </w:p>
    <w:p w:rsidR="009E0B3B" w:rsidRPr="00B53A16" w:rsidRDefault="00F84CA7" w:rsidP="005C34ED">
      <w:pPr>
        <w:pStyle w:val="a9"/>
        <w:spacing w:before="0"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>На основании</w:t>
      </w:r>
      <w:r w:rsidR="00AB6035" w:rsidRPr="00B53A16">
        <w:rPr>
          <w:rStyle w:val="FontStyle11"/>
          <w:b w:val="0"/>
          <w:sz w:val="28"/>
          <w:szCs w:val="28"/>
        </w:rPr>
        <w:t xml:space="preserve"> ст. 157</w:t>
      </w:r>
      <w:r w:rsidR="00EC489A">
        <w:rPr>
          <w:rStyle w:val="FontStyle11"/>
          <w:b w:val="0"/>
          <w:sz w:val="28"/>
          <w:szCs w:val="28"/>
        </w:rPr>
        <w:t xml:space="preserve"> </w:t>
      </w:r>
      <w:r w:rsidR="00AB6035" w:rsidRPr="00B53A16">
        <w:rPr>
          <w:rStyle w:val="FontStyle11"/>
          <w:b w:val="0"/>
          <w:sz w:val="28"/>
          <w:szCs w:val="28"/>
        </w:rPr>
        <w:t>Бюджетного кодекса Российской Федерации, п. 3 ст. 9 Федерального закона от 07.02.2011 № 6 -ФЗ «Об общих принципах организации и деятельности контрольно-счетных органов субъектов Российской Федерации и муниципальных образований»,</w:t>
      </w:r>
      <w:r w:rsidR="009E0B3B" w:rsidRPr="00B53A16">
        <w:rPr>
          <w:rStyle w:val="FontStyle11"/>
          <w:b w:val="0"/>
          <w:sz w:val="28"/>
          <w:szCs w:val="28"/>
        </w:rPr>
        <w:t xml:space="preserve"> п.</w:t>
      </w:r>
      <w:r w:rsidR="00571CFD">
        <w:rPr>
          <w:rStyle w:val="FontStyle11"/>
          <w:b w:val="0"/>
          <w:sz w:val="28"/>
          <w:szCs w:val="28"/>
        </w:rPr>
        <w:t>3</w:t>
      </w:r>
      <w:r w:rsidR="009E0B3B" w:rsidRPr="00B53A16">
        <w:rPr>
          <w:rStyle w:val="FontStyle11"/>
          <w:b w:val="0"/>
          <w:sz w:val="28"/>
          <w:szCs w:val="28"/>
        </w:rPr>
        <w:t xml:space="preserve"> ст. </w:t>
      </w:r>
      <w:r w:rsidR="00E71212">
        <w:rPr>
          <w:rStyle w:val="FontStyle11"/>
          <w:b w:val="0"/>
          <w:sz w:val="28"/>
          <w:szCs w:val="28"/>
        </w:rPr>
        <w:t>9</w:t>
      </w:r>
      <w:r w:rsidR="009E0B3B" w:rsidRPr="00B53A16">
        <w:rPr>
          <w:rStyle w:val="FontStyle11"/>
          <w:b w:val="0"/>
          <w:sz w:val="28"/>
          <w:szCs w:val="28"/>
        </w:rPr>
        <w:t xml:space="preserve"> Положения «О контрольно-счетном органе муниципального образования «Усть-Коксинский район» РА</w:t>
      </w:r>
      <w:r w:rsidR="00021A0E" w:rsidRPr="00B53A16">
        <w:rPr>
          <w:rStyle w:val="FontStyle11"/>
          <w:b w:val="0"/>
          <w:sz w:val="28"/>
          <w:szCs w:val="28"/>
        </w:rPr>
        <w:t xml:space="preserve">, утвержденным решением Совета депутатов МО «Усть-Коксинский район» от </w:t>
      </w:r>
      <w:r w:rsidR="00571CFD">
        <w:rPr>
          <w:rStyle w:val="FontStyle11"/>
          <w:b w:val="0"/>
          <w:sz w:val="28"/>
          <w:szCs w:val="28"/>
        </w:rPr>
        <w:t>30.03.2018 № 8-11</w:t>
      </w:r>
      <w:r w:rsidR="00E71212">
        <w:rPr>
          <w:rStyle w:val="FontStyle11"/>
          <w:b w:val="0"/>
          <w:sz w:val="28"/>
          <w:szCs w:val="28"/>
        </w:rPr>
        <w:t xml:space="preserve"> (изменение от</w:t>
      </w:r>
      <w:r w:rsidR="00181236" w:rsidRPr="00181236">
        <w:rPr>
          <w:rStyle w:val="FontStyle29"/>
          <w:b w:val="0"/>
          <w:sz w:val="28"/>
          <w:szCs w:val="28"/>
        </w:rPr>
        <w:t xml:space="preserve"> </w:t>
      </w:r>
      <w:r w:rsidR="00181236" w:rsidRPr="00181236">
        <w:rPr>
          <w:rFonts w:ascii="Times New Roman" w:hAnsi="Times New Roman" w:cs="Times New Roman"/>
          <w:bCs/>
          <w:sz w:val="28"/>
          <w:szCs w:val="28"/>
        </w:rPr>
        <w:t>21.12.2021 года № 39-3</w:t>
      </w:r>
      <w:r w:rsidR="00E71212">
        <w:rPr>
          <w:rStyle w:val="FontStyle11"/>
          <w:b w:val="0"/>
          <w:sz w:val="28"/>
          <w:szCs w:val="28"/>
        </w:rPr>
        <w:t>)</w:t>
      </w:r>
      <w:r w:rsidR="00021A0E" w:rsidRPr="00B53A16">
        <w:rPr>
          <w:rStyle w:val="FontStyle11"/>
          <w:b w:val="0"/>
          <w:sz w:val="28"/>
          <w:szCs w:val="28"/>
        </w:rPr>
        <w:t>,</w:t>
      </w:r>
      <w:r w:rsidR="00EC489A">
        <w:rPr>
          <w:rStyle w:val="FontStyle11"/>
          <w:b w:val="0"/>
          <w:sz w:val="28"/>
          <w:szCs w:val="28"/>
        </w:rPr>
        <w:t xml:space="preserve"> </w:t>
      </w:r>
      <w:r w:rsidR="00F35DDD" w:rsidRPr="00B53A16">
        <w:rPr>
          <w:rStyle w:val="FontStyle11"/>
          <w:b w:val="0"/>
          <w:sz w:val="28"/>
          <w:szCs w:val="28"/>
        </w:rPr>
        <w:t>в</w:t>
      </w:r>
      <w:r w:rsidR="009E0B3B" w:rsidRPr="00B53A16">
        <w:rPr>
          <w:rFonts w:ascii="Times New Roman" w:hAnsi="Times New Roman" w:cs="Times New Roman"/>
          <w:sz w:val="28"/>
          <w:szCs w:val="28"/>
        </w:rPr>
        <w:t xml:space="preserve">  соответствии с соглашением от</w:t>
      </w:r>
      <w:r w:rsidR="00D6760F">
        <w:rPr>
          <w:rFonts w:ascii="Times New Roman" w:hAnsi="Times New Roman" w:cs="Times New Roman"/>
          <w:sz w:val="28"/>
          <w:szCs w:val="28"/>
        </w:rPr>
        <w:t xml:space="preserve"> 11</w:t>
      </w:r>
      <w:r w:rsidR="009E0B3B" w:rsidRPr="00B53A16">
        <w:rPr>
          <w:rFonts w:ascii="Times New Roman" w:hAnsi="Times New Roman" w:cs="Times New Roman"/>
          <w:sz w:val="28"/>
          <w:szCs w:val="28"/>
        </w:rPr>
        <w:t>.</w:t>
      </w:r>
      <w:r w:rsidR="00D6760F">
        <w:rPr>
          <w:rFonts w:ascii="Times New Roman" w:hAnsi="Times New Roman" w:cs="Times New Roman"/>
          <w:sz w:val="28"/>
          <w:szCs w:val="28"/>
        </w:rPr>
        <w:t>1</w:t>
      </w:r>
      <w:r w:rsidR="009E0B3B" w:rsidRPr="00B53A16">
        <w:rPr>
          <w:rFonts w:ascii="Times New Roman" w:hAnsi="Times New Roman" w:cs="Times New Roman"/>
          <w:sz w:val="28"/>
          <w:szCs w:val="28"/>
        </w:rPr>
        <w:t>0.201</w:t>
      </w:r>
      <w:r w:rsidR="00D6760F">
        <w:rPr>
          <w:rFonts w:ascii="Times New Roman" w:hAnsi="Times New Roman" w:cs="Times New Roman"/>
          <w:sz w:val="28"/>
          <w:szCs w:val="28"/>
        </w:rPr>
        <w:t>8</w:t>
      </w:r>
      <w:r w:rsidR="009E0B3B" w:rsidRPr="00B53A16">
        <w:rPr>
          <w:rFonts w:ascii="Times New Roman" w:hAnsi="Times New Roman" w:cs="Times New Roman"/>
          <w:sz w:val="28"/>
          <w:szCs w:val="28"/>
        </w:rPr>
        <w:t>г.</w:t>
      </w:r>
      <w:r w:rsidR="00D6760F">
        <w:rPr>
          <w:rFonts w:ascii="Times New Roman" w:hAnsi="Times New Roman" w:cs="Times New Roman"/>
          <w:sz w:val="28"/>
          <w:szCs w:val="28"/>
        </w:rPr>
        <w:t xml:space="preserve"> № 2</w:t>
      </w:r>
      <w:r w:rsidR="00B228B7">
        <w:rPr>
          <w:rFonts w:ascii="Times New Roman" w:hAnsi="Times New Roman" w:cs="Times New Roman"/>
          <w:sz w:val="28"/>
          <w:szCs w:val="28"/>
        </w:rPr>
        <w:t xml:space="preserve"> </w:t>
      </w:r>
      <w:r w:rsidR="00B228B7" w:rsidRPr="00B228B7">
        <w:rPr>
          <w:rFonts w:ascii="Times New Roman" w:hAnsi="Times New Roman" w:cs="Times New Roman"/>
          <w:sz w:val="28"/>
          <w:szCs w:val="28"/>
        </w:rPr>
        <w:t>(изменение от 10.11.2021 г. №1)</w:t>
      </w:r>
      <w:r w:rsidR="00F35DDD" w:rsidRPr="00B53A16">
        <w:rPr>
          <w:rFonts w:ascii="Times New Roman" w:hAnsi="Times New Roman" w:cs="Times New Roman"/>
          <w:sz w:val="28"/>
          <w:szCs w:val="28"/>
        </w:rPr>
        <w:t xml:space="preserve"> «О</w:t>
      </w:r>
      <w:r w:rsidR="00F35DDD" w:rsidRPr="00B53A16">
        <w:rPr>
          <w:rStyle w:val="FontStyle11"/>
          <w:b w:val="0"/>
          <w:sz w:val="28"/>
          <w:szCs w:val="28"/>
        </w:rPr>
        <w:t xml:space="preserve"> передаче Контрольно-счетному органу МО «Усть-Коксинский район» полномочий по осуществлению внешнего муниципального финансового контроля»</w:t>
      </w:r>
      <w:r w:rsidR="009E0B3B" w:rsidRPr="00B53A16">
        <w:rPr>
          <w:rFonts w:ascii="Times New Roman" w:hAnsi="Times New Roman" w:cs="Times New Roman"/>
          <w:sz w:val="28"/>
          <w:szCs w:val="28"/>
        </w:rPr>
        <w:t>, планом работы Контрольно-счетного органа МО «Усть-Коксинский район» РА на 20</w:t>
      </w:r>
      <w:r w:rsidR="00E71212">
        <w:rPr>
          <w:rFonts w:ascii="Times New Roman" w:hAnsi="Times New Roman" w:cs="Times New Roman"/>
          <w:sz w:val="28"/>
          <w:szCs w:val="28"/>
        </w:rPr>
        <w:t>2</w:t>
      </w:r>
      <w:r w:rsidR="00B228B7">
        <w:rPr>
          <w:rFonts w:ascii="Times New Roman" w:hAnsi="Times New Roman" w:cs="Times New Roman"/>
          <w:sz w:val="28"/>
          <w:szCs w:val="28"/>
        </w:rPr>
        <w:t>2</w:t>
      </w:r>
      <w:r w:rsidR="009E0B3B" w:rsidRPr="00B53A16">
        <w:rPr>
          <w:rFonts w:ascii="Times New Roman" w:hAnsi="Times New Roman" w:cs="Times New Roman"/>
          <w:sz w:val="28"/>
          <w:szCs w:val="28"/>
        </w:rPr>
        <w:t xml:space="preserve"> год </w:t>
      </w:r>
      <w:r w:rsidR="00D614E2" w:rsidRPr="00B53A16">
        <w:rPr>
          <w:rStyle w:val="FontStyle11"/>
          <w:b w:val="0"/>
          <w:sz w:val="28"/>
          <w:szCs w:val="28"/>
        </w:rPr>
        <w:t>проведена внешняя проверка годового отчета</w:t>
      </w:r>
      <w:r w:rsidR="00EC489A">
        <w:rPr>
          <w:rStyle w:val="FontStyle11"/>
          <w:b w:val="0"/>
          <w:sz w:val="28"/>
          <w:szCs w:val="28"/>
        </w:rPr>
        <w:t xml:space="preserve"> </w:t>
      </w:r>
      <w:r w:rsidR="00D614E2" w:rsidRPr="00B53A16">
        <w:rPr>
          <w:rStyle w:val="FontStyle11"/>
          <w:b w:val="0"/>
          <w:sz w:val="28"/>
          <w:szCs w:val="28"/>
        </w:rPr>
        <w:t>об исполнении бюджета</w:t>
      </w:r>
      <w:r w:rsidR="00EC489A">
        <w:rPr>
          <w:rStyle w:val="FontStyle11"/>
          <w:b w:val="0"/>
          <w:sz w:val="28"/>
          <w:szCs w:val="28"/>
        </w:rPr>
        <w:t xml:space="preserve"> </w:t>
      </w:r>
      <w:r w:rsidR="00C64166">
        <w:rPr>
          <w:rFonts w:ascii="Times New Roman" w:hAnsi="Times New Roman" w:cs="Times New Roman"/>
          <w:sz w:val="28"/>
          <w:szCs w:val="28"/>
        </w:rPr>
        <w:t>МО «Чендекское</w:t>
      </w:r>
      <w:r w:rsidR="00EC489A">
        <w:rPr>
          <w:rFonts w:ascii="Times New Roman" w:hAnsi="Times New Roman" w:cs="Times New Roman"/>
          <w:sz w:val="28"/>
          <w:szCs w:val="28"/>
        </w:rPr>
        <w:t xml:space="preserve"> </w:t>
      </w:r>
      <w:r w:rsidR="00D614E2" w:rsidRPr="00B53A16">
        <w:rPr>
          <w:rStyle w:val="FontStyle11"/>
          <w:b w:val="0"/>
          <w:sz w:val="28"/>
          <w:szCs w:val="28"/>
        </w:rPr>
        <w:t>сельско</w:t>
      </w:r>
      <w:r w:rsidR="00C64166">
        <w:rPr>
          <w:rStyle w:val="FontStyle11"/>
          <w:b w:val="0"/>
          <w:sz w:val="28"/>
          <w:szCs w:val="28"/>
        </w:rPr>
        <w:t>е</w:t>
      </w:r>
      <w:r w:rsidR="00D614E2" w:rsidRPr="00B53A16">
        <w:rPr>
          <w:rStyle w:val="FontStyle11"/>
          <w:b w:val="0"/>
          <w:sz w:val="28"/>
          <w:szCs w:val="28"/>
        </w:rPr>
        <w:t xml:space="preserve"> поселени</w:t>
      </w:r>
      <w:r w:rsidR="00C64166">
        <w:rPr>
          <w:rStyle w:val="FontStyle11"/>
          <w:b w:val="0"/>
          <w:sz w:val="28"/>
          <w:szCs w:val="28"/>
        </w:rPr>
        <w:t>е»</w:t>
      </w:r>
      <w:r w:rsidR="00D614E2" w:rsidRPr="00B53A16">
        <w:rPr>
          <w:rStyle w:val="FontStyle11"/>
          <w:b w:val="0"/>
          <w:sz w:val="28"/>
          <w:szCs w:val="28"/>
        </w:rPr>
        <w:t xml:space="preserve"> за 20</w:t>
      </w:r>
      <w:r w:rsidR="0098221B">
        <w:rPr>
          <w:rStyle w:val="FontStyle11"/>
          <w:b w:val="0"/>
          <w:sz w:val="28"/>
          <w:szCs w:val="28"/>
        </w:rPr>
        <w:t>2</w:t>
      </w:r>
      <w:r w:rsidR="00B228B7">
        <w:rPr>
          <w:rStyle w:val="FontStyle11"/>
          <w:b w:val="0"/>
          <w:sz w:val="28"/>
          <w:szCs w:val="28"/>
        </w:rPr>
        <w:t>1</w:t>
      </w:r>
      <w:r w:rsidR="00D614E2" w:rsidRPr="00B53A16">
        <w:rPr>
          <w:rStyle w:val="FontStyle11"/>
          <w:b w:val="0"/>
          <w:sz w:val="28"/>
          <w:szCs w:val="28"/>
        </w:rPr>
        <w:t xml:space="preserve"> год (далее – </w:t>
      </w:r>
      <w:r w:rsidR="00536111">
        <w:rPr>
          <w:rStyle w:val="FontStyle11"/>
          <w:b w:val="0"/>
          <w:sz w:val="28"/>
          <w:szCs w:val="28"/>
        </w:rPr>
        <w:t>в</w:t>
      </w:r>
      <w:r w:rsidR="00D614E2" w:rsidRPr="00B53A16">
        <w:rPr>
          <w:rStyle w:val="FontStyle11"/>
          <w:b w:val="0"/>
          <w:sz w:val="28"/>
          <w:szCs w:val="28"/>
        </w:rPr>
        <w:t>нешняя проверка годового отчета).</w:t>
      </w:r>
    </w:p>
    <w:p w:rsidR="00AB6035" w:rsidRDefault="00AB6035" w:rsidP="005C34ED">
      <w:pPr>
        <w:spacing w:after="0"/>
        <w:ind w:firstLine="567"/>
        <w:jc w:val="both"/>
        <w:rPr>
          <w:rStyle w:val="FontStyle11"/>
          <w:b w:val="0"/>
          <w:sz w:val="28"/>
          <w:szCs w:val="28"/>
        </w:rPr>
      </w:pPr>
      <w:r w:rsidRPr="00B53A16">
        <w:rPr>
          <w:rStyle w:val="FontStyle11"/>
          <w:b w:val="0"/>
          <w:sz w:val="28"/>
          <w:szCs w:val="28"/>
        </w:rPr>
        <w:t xml:space="preserve">Целью </w:t>
      </w:r>
      <w:r w:rsidR="00536111">
        <w:rPr>
          <w:rStyle w:val="FontStyle11"/>
          <w:b w:val="0"/>
          <w:sz w:val="28"/>
          <w:szCs w:val="28"/>
        </w:rPr>
        <w:t>в</w:t>
      </w:r>
      <w:r w:rsidRPr="00B53A16">
        <w:rPr>
          <w:rStyle w:val="FontStyle11"/>
          <w:b w:val="0"/>
          <w:sz w:val="28"/>
          <w:szCs w:val="28"/>
        </w:rPr>
        <w:t>нешней проверки годового отчета за 20</w:t>
      </w:r>
      <w:r w:rsidR="00B228B7">
        <w:rPr>
          <w:rStyle w:val="FontStyle11"/>
          <w:b w:val="0"/>
          <w:sz w:val="28"/>
          <w:szCs w:val="28"/>
        </w:rPr>
        <w:t>21</w:t>
      </w:r>
      <w:r w:rsidRPr="00B53A16">
        <w:rPr>
          <w:rStyle w:val="FontStyle11"/>
          <w:b w:val="0"/>
          <w:sz w:val="28"/>
          <w:szCs w:val="28"/>
        </w:rPr>
        <w:t xml:space="preserve"> год является:</w:t>
      </w:r>
    </w:p>
    <w:p w:rsidR="00AB6035" w:rsidRPr="00B53A16" w:rsidRDefault="00F06D0D" w:rsidP="007A1D0B">
      <w:pPr>
        <w:spacing w:after="0"/>
        <w:ind w:firstLine="567"/>
        <w:jc w:val="both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 xml:space="preserve">- </w:t>
      </w:r>
      <w:r w:rsidR="00AB6035" w:rsidRPr="00B53A16">
        <w:rPr>
          <w:rStyle w:val="FontStyle11"/>
          <w:b w:val="0"/>
          <w:sz w:val="28"/>
          <w:szCs w:val="28"/>
        </w:rPr>
        <w:t xml:space="preserve">подтверждение полноты и достоверности </w:t>
      </w:r>
      <w:r>
        <w:rPr>
          <w:rStyle w:val="FontStyle11"/>
          <w:b w:val="0"/>
          <w:sz w:val="28"/>
          <w:szCs w:val="28"/>
        </w:rPr>
        <w:t>отражения показателей годовой бюджетной отчетности</w:t>
      </w:r>
      <w:r w:rsidR="00AB6035" w:rsidRPr="00B53A16">
        <w:rPr>
          <w:rStyle w:val="FontStyle11"/>
          <w:b w:val="0"/>
          <w:sz w:val="28"/>
          <w:szCs w:val="28"/>
        </w:rPr>
        <w:t xml:space="preserve">; </w:t>
      </w:r>
    </w:p>
    <w:p w:rsidR="00AB6035" w:rsidRPr="00B53A16" w:rsidRDefault="00F06D0D" w:rsidP="007A1D0B">
      <w:pPr>
        <w:spacing w:after="0"/>
        <w:ind w:firstLine="567"/>
        <w:jc w:val="both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 xml:space="preserve">- </w:t>
      </w:r>
      <w:r w:rsidR="00AB6035" w:rsidRPr="00B53A16">
        <w:rPr>
          <w:rStyle w:val="FontStyle11"/>
          <w:b w:val="0"/>
          <w:sz w:val="28"/>
          <w:szCs w:val="28"/>
        </w:rPr>
        <w:t xml:space="preserve">оценка соблюдения бюджетного законодательства при осуществлении бюджетного процесса; </w:t>
      </w:r>
    </w:p>
    <w:p w:rsidR="00AB6035" w:rsidRPr="00B53A16" w:rsidRDefault="00F06D0D" w:rsidP="007A1D0B">
      <w:pPr>
        <w:spacing w:after="0"/>
        <w:ind w:firstLine="567"/>
        <w:jc w:val="both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lastRenderedPageBreak/>
        <w:t xml:space="preserve">- </w:t>
      </w:r>
      <w:r w:rsidR="00AB6035" w:rsidRPr="00B53A16">
        <w:rPr>
          <w:rStyle w:val="FontStyle11"/>
          <w:b w:val="0"/>
          <w:sz w:val="28"/>
          <w:szCs w:val="28"/>
        </w:rPr>
        <w:t xml:space="preserve">оценка уровня исполнения показателей, утвержденных решением о бюджете на отчетный финансовый год.  </w:t>
      </w:r>
    </w:p>
    <w:p w:rsidR="00AB6035" w:rsidRPr="00B53A16" w:rsidRDefault="00AB6035" w:rsidP="007A1D0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3A16">
        <w:rPr>
          <w:rFonts w:ascii="Times New Roman" w:hAnsi="Times New Roman" w:cs="Times New Roman"/>
          <w:sz w:val="28"/>
          <w:szCs w:val="28"/>
        </w:rPr>
        <w:t>Отчет об исполнении бюджета</w:t>
      </w:r>
      <w:r w:rsidR="00EC489A">
        <w:rPr>
          <w:rFonts w:ascii="Times New Roman" w:hAnsi="Times New Roman" w:cs="Times New Roman"/>
          <w:sz w:val="28"/>
          <w:szCs w:val="28"/>
        </w:rPr>
        <w:t xml:space="preserve"> </w:t>
      </w:r>
      <w:r w:rsidR="00B445EF">
        <w:rPr>
          <w:rFonts w:ascii="Times New Roman" w:hAnsi="Times New Roman" w:cs="Times New Roman"/>
          <w:sz w:val="28"/>
          <w:szCs w:val="28"/>
        </w:rPr>
        <w:t xml:space="preserve">МО «Чендекское сельское </w:t>
      </w:r>
      <w:r w:rsidRPr="00B53A16">
        <w:rPr>
          <w:rFonts w:ascii="Times New Roman" w:hAnsi="Times New Roman" w:cs="Times New Roman"/>
          <w:sz w:val="28"/>
          <w:szCs w:val="28"/>
        </w:rPr>
        <w:t>поселени</w:t>
      </w:r>
      <w:r w:rsidR="00B445EF">
        <w:rPr>
          <w:rFonts w:ascii="Times New Roman" w:hAnsi="Times New Roman" w:cs="Times New Roman"/>
          <w:sz w:val="28"/>
          <w:szCs w:val="28"/>
        </w:rPr>
        <w:t>е»</w:t>
      </w:r>
      <w:r w:rsidRPr="00B53A16">
        <w:rPr>
          <w:rFonts w:ascii="Times New Roman" w:hAnsi="Times New Roman" w:cs="Times New Roman"/>
          <w:sz w:val="28"/>
          <w:szCs w:val="28"/>
        </w:rPr>
        <w:t xml:space="preserve"> за 20</w:t>
      </w:r>
      <w:r w:rsidR="0098221B">
        <w:rPr>
          <w:rFonts w:ascii="Times New Roman" w:hAnsi="Times New Roman" w:cs="Times New Roman"/>
          <w:sz w:val="28"/>
          <w:szCs w:val="28"/>
        </w:rPr>
        <w:t>2</w:t>
      </w:r>
      <w:r w:rsidR="00B228B7">
        <w:rPr>
          <w:rFonts w:ascii="Times New Roman" w:hAnsi="Times New Roman" w:cs="Times New Roman"/>
          <w:sz w:val="28"/>
          <w:szCs w:val="28"/>
        </w:rPr>
        <w:t>1</w:t>
      </w:r>
      <w:r w:rsidRPr="00B53A16">
        <w:rPr>
          <w:rFonts w:ascii="Times New Roman" w:hAnsi="Times New Roman" w:cs="Times New Roman"/>
          <w:sz w:val="28"/>
          <w:szCs w:val="28"/>
        </w:rPr>
        <w:t xml:space="preserve"> год</w:t>
      </w:r>
      <w:r w:rsidR="00C64166">
        <w:rPr>
          <w:rFonts w:ascii="Times New Roman" w:hAnsi="Times New Roman" w:cs="Times New Roman"/>
          <w:sz w:val="28"/>
          <w:szCs w:val="28"/>
        </w:rPr>
        <w:t xml:space="preserve"> (далее – отчет об исполнении бюджета)</w:t>
      </w:r>
      <w:r w:rsidRPr="00B53A16">
        <w:rPr>
          <w:rFonts w:ascii="Times New Roman" w:hAnsi="Times New Roman" w:cs="Times New Roman"/>
          <w:sz w:val="28"/>
          <w:szCs w:val="28"/>
        </w:rPr>
        <w:t xml:space="preserve"> подготовлен в форме проекта решения Совета депутатов </w:t>
      </w:r>
      <w:r w:rsidR="00B445EF">
        <w:rPr>
          <w:rFonts w:ascii="Times New Roman" w:hAnsi="Times New Roman" w:cs="Times New Roman"/>
          <w:sz w:val="28"/>
          <w:szCs w:val="28"/>
        </w:rPr>
        <w:t>Чендекского</w:t>
      </w:r>
      <w:r w:rsidR="00EC489A">
        <w:rPr>
          <w:rFonts w:ascii="Times New Roman" w:hAnsi="Times New Roman" w:cs="Times New Roman"/>
          <w:sz w:val="28"/>
          <w:szCs w:val="28"/>
        </w:rPr>
        <w:t xml:space="preserve"> </w:t>
      </w:r>
      <w:r w:rsidRPr="00B53A16">
        <w:rPr>
          <w:rFonts w:ascii="Times New Roman" w:hAnsi="Times New Roman" w:cs="Times New Roman"/>
          <w:sz w:val="28"/>
          <w:szCs w:val="28"/>
        </w:rPr>
        <w:t xml:space="preserve">сельского поселения «Об исполнении бюджета </w:t>
      </w:r>
      <w:r w:rsidR="00B445EF">
        <w:rPr>
          <w:rFonts w:ascii="Times New Roman" w:hAnsi="Times New Roman" w:cs="Times New Roman"/>
          <w:sz w:val="28"/>
          <w:szCs w:val="28"/>
        </w:rPr>
        <w:t xml:space="preserve">МО «Чендекское сельское </w:t>
      </w:r>
      <w:r w:rsidR="00B445EF" w:rsidRPr="00B53A16">
        <w:rPr>
          <w:rFonts w:ascii="Times New Roman" w:hAnsi="Times New Roman" w:cs="Times New Roman"/>
          <w:sz w:val="28"/>
          <w:szCs w:val="28"/>
        </w:rPr>
        <w:t>поселени</w:t>
      </w:r>
      <w:r w:rsidR="00B445EF">
        <w:rPr>
          <w:rFonts w:ascii="Times New Roman" w:hAnsi="Times New Roman" w:cs="Times New Roman"/>
          <w:sz w:val="28"/>
          <w:szCs w:val="28"/>
        </w:rPr>
        <w:t>е» за 20</w:t>
      </w:r>
      <w:r w:rsidR="0098221B">
        <w:rPr>
          <w:rFonts w:ascii="Times New Roman" w:hAnsi="Times New Roman" w:cs="Times New Roman"/>
          <w:sz w:val="28"/>
          <w:szCs w:val="28"/>
        </w:rPr>
        <w:t>2</w:t>
      </w:r>
      <w:r w:rsidR="00B228B7">
        <w:rPr>
          <w:rFonts w:ascii="Times New Roman" w:hAnsi="Times New Roman" w:cs="Times New Roman"/>
          <w:sz w:val="28"/>
          <w:szCs w:val="28"/>
        </w:rPr>
        <w:t>1</w:t>
      </w:r>
      <w:r w:rsidR="00B445EF">
        <w:rPr>
          <w:rFonts w:ascii="Times New Roman" w:hAnsi="Times New Roman" w:cs="Times New Roman"/>
          <w:sz w:val="28"/>
          <w:szCs w:val="28"/>
        </w:rPr>
        <w:t xml:space="preserve"> год</w:t>
      </w:r>
      <w:r w:rsidRPr="00B53A16">
        <w:rPr>
          <w:rFonts w:ascii="Times New Roman" w:hAnsi="Times New Roman" w:cs="Times New Roman"/>
          <w:sz w:val="28"/>
          <w:szCs w:val="28"/>
        </w:rPr>
        <w:t xml:space="preserve">» (далее – </w:t>
      </w:r>
      <w:r w:rsidR="00536111">
        <w:rPr>
          <w:rFonts w:ascii="Times New Roman" w:hAnsi="Times New Roman" w:cs="Times New Roman"/>
          <w:sz w:val="28"/>
          <w:szCs w:val="28"/>
        </w:rPr>
        <w:t>п</w:t>
      </w:r>
      <w:r w:rsidRPr="00B53A16">
        <w:rPr>
          <w:rFonts w:ascii="Times New Roman" w:hAnsi="Times New Roman" w:cs="Times New Roman"/>
          <w:sz w:val="28"/>
          <w:szCs w:val="28"/>
        </w:rPr>
        <w:t>роект решения об исполнении бюджета) в соответствии с п. 4 ст. 264.1, п. 2 ст. 264.2 Бюджетного Кодекса Российской Федерации (далее -</w:t>
      </w:r>
      <w:r w:rsidR="00EC489A">
        <w:rPr>
          <w:rFonts w:ascii="Times New Roman" w:hAnsi="Times New Roman" w:cs="Times New Roman"/>
          <w:sz w:val="28"/>
          <w:szCs w:val="28"/>
        </w:rPr>
        <w:t xml:space="preserve"> </w:t>
      </w:r>
      <w:r w:rsidR="00F06D0D">
        <w:rPr>
          <w:rFonts w:ascii="Times New Roman" w:hAnsi="Times New Roman" w:cs="Times New Roman"/>
          <w:sz w:val="28"/>
          <w:szCs w:val="28"/>
        </w:rPr>
        <w:t>БК РФ)</w:t>
      </w:r>
      <w:r w:rsidR="006D4391" w:rsidRPr="00B53A16">
        <w:rPr>
          <w:rFonts w:ascii="Times New Roman" w:hAnsi="Times New Roman" w:cs="Times New Roman"/>
          <w:sz w:val="28"/>
          <w:szCs w:val="28"/>
        </w:rPr>
        <w:t>.</w:t>
      </w:r>
    </w:p>
    <w:p w:rsidR="00087032" w:rsidRDefault="00E71212" w:rsidP="007A1D0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B6035" w:rsidRPr="00B53A16">
        <w:rPr>
          <w:rFonts w:ascii="Times New Roman" w:hAnsi="Times New Roman" w:cs="Times New Roman"/>
          <w:sz w:val="28"/>
          <w:szCs w:val="28"/>
        </w:rPr>
        <w:t>тчет об исполнении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6035" w:rsidRPr="00B53A16">
        <w:rPr>
          <w:rFonts w:ascii="Times New Roman" w:hAnsi="Times New Roman" w:cs="Times New Roman"/>
          <w:sz w:val="28"/>
          <w:szCs w:val="28"/>
        </w:rPr>
        <w:t>за 20</w:t>
      </w:r>
      <w:r w:rsidR="0098221B">
        <w:rPr>
          <w:rFonts w:ascii="Times New Roman" w:hAnsi="Times New Roman" w:cs="Times New Roman"/>
          <w:sz w:val="28"/>
          <w:szCs w:val="28"/>
        </w:rPr>
        <w:t>2</w:t>
      </w:r>
      <w:r w:rsidR="00B228B7">
        <w:rPr>
          <w:rFonts w:ascii="Times New Roman" w:hAnsi="Times New Roman" w:cs="Times New Roman"/>
          <w:sz w:val="28"/>
          <w:szCs w:val="28"/>
        </w:rPr>
        <w:t>1</w:t>
      </w:r>
      <w:r w:rsidR="00AB6035" w:rsidRPr="00B53A16">
        <w:rPr>
          <w:rFonts w:ascii="Times New Roman" w:hAnsi="Times New Roman" w:cs="Times New Roman"/>
          <w:sz w:val="28"/>
          <w:szCs w:val="28"/>
        </w:rPr>
        <w:t xml:space="preserve"> год, бюджетная отчетность представлен</w:t>
      </w:r>
      <w:r w:rsidR="00D6760F">
        <w:rPr>
          <w:rFonts w:ascii="Times New Roman" w:hAnsi="Times New Roman" w:cs="Times New Roman"/>
          <w:sz w:val="28"/>
          <w:szCs w:val="28"/>
        </w:rPr>
        <w:t>а</w:t>
      </w:r>
      <w:r w:rsidR="00AB6035" w:rsidRPr="00B53A16">
        <w:rPr>
          <w:rFonts w:ascii="Times New Roman" w:hAnsi="Times New Roman" w:cs="Times New Roman"/>
          <w:sz w:val="28"/>
          <w:szCs w:val="28"/>
        </w:rPr>
        <w:t xml:space="preserve"> в Контрольно-счетн</w:t>
      </w:r>
      <w:r w:rsidR="006D4391" w:rsidRPr="00B53A16">
        <w:rPr>
          <w:rFonts w:ascii="Times New Roman" w:hAnsi="Times New Roman" w:cs="Times New Roman"/>
          <w:sz w:val="28"/>
          <w:szCs w:val="28"/>
        </w:rPr>
        <w:t>ый</w:t>
      </w:r>
      <w:r w:rsidR="00EC489A">
        <w:rPr>
          <w:rFonts w:ascii="Times New Roman" w:hAnsi="Times New Roman" w:cs="Times New Roman"/>
          <w:sz w:val="28"/>
          <w:szCs w:val="28"/>
        </w:rPr>
        <w:t xml:space="preserve"> </w:t>
      </w:r>
      <w:r w:rsidR="006D4391" w:rsidRPr="00B53A16">
        <w:rPr>
          <w:rFonts w:ascii="Times New Roman" w:hAnsi="Times New Roman" w:cs="Times New Roman"/>
          <w:sz w:val="28"/>
          <w:szCs w:val="28"/>
        </w:rPr>
        <w:t>орган</w:t>
      </w:r>
      <w:r w:rsidR="00D676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B228B7">
        <w:rPr>
          <w:rFonts w:ascii="Times New Roman" w:hAnsi="Times New Roman" w:cs="Times New Roman"/>
          <w:sz w:val="28"/>
          <w:szCs w:val="28"/>
        </w:rPr>
        <w:t>1</w:t>
      </w:r>
      <w:r w:rsidR="00087032">
        <w:rPr>
          <w:rFonts w:ascii="Times New Roman" w:hAnsi="Times New Roman" w:cs="Times New Roman"/>
          <w:sz w:val="28"/>
          <w:szCs w:val="28"/>
        </w:rPr>
        <w:t>.03.20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228B7">
        <w:rPr>
          <w:rFonts w:ascii="Times New Roman" w:hAnsi="Times New Roman" w:cs="Times New Roman"/>
          <w:sz w:val="28"/>
          <w:szCs w:val="28"/>
        </w:rPr>
        <w:t>2</w:t>
      </w:r>
      <w:r w:rsidR="00087032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F06D0D" w:rsidRPr="0050695D" w:rsidRDefault="00F06D0D" w:rsidP="007A1D0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695D">
        <w:rPr>
          <w:rFonts w:ascii="Times New Roman" w:hAnsi="Times New Roman" w:cs="Times New Roman"/>
          <w:sz w:val="28"/>
          <w:szCs w:val="28"/>
        </w:rPr>
        <w:t>Внешняя проверка годовой бюджетной отчетности  проведена камеральн</w:t>
      </w:r>
      <w:r>
        <w:rPr>
          <w:rFonts w:ascii="Times New Roman" w:hAnsi="Times New Roman" w:cs="Times New Roman"/>
          <w:sz w:val="28"/>
          <w:szCs w:val="28"/>
        </w:rPr>
        <w:t>ым способом</w:t>
      </w:r>
      <w:r w:rsidRPr="0050695D">
        <w:rPr>
          <w:rFonts w:ascii="Times New Roman" w:hAnsi="Times New Roman" w:cs="Times New Roman"/>
          <w:sz w:val="28"/>
          <w:szCs w:val="28"/>
        </w:rPr>
        <w:t xml:space="preserve"> с использованием стандарта финансового контроля «</w:t>
      </w:r>
      <w:r>
        <w:rPr>
          <w:rFonts w:ascii="Times New Roman" w:hAnsi="Times New Roman" w:cs="Times New Roman"/>
          <w:sz w:val="28"/>
          <w:szCs w:val="28"/>
        </w:rPr>
        <w:t>Порядок проведения внешней</w:t>
      </w:r>
      <w:r w:rsidRPr="0050695D">
        <w:rPr>
          <w:rFonts w:ascii="Times New Roman" w:hAnsi="Times New Roman" w:cs="Times New Roman"/>
          <w:sz w:val="28"/>
          <w:szCs w:val="28"/>
        </w:rPr>
        <w:t xml:space="preserve"> проверк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0695D">
        <w:rPr>
          <w:rFonts w:ascii="Times New Roman" w:hAnsi="Times New Roman" w:cs="Times New Roman"/>
          <w:sz w:val="28"/>
          <w:szCs w:val="28"/>
        </w:rPr>
        <w:t xml:space="preserve"> годового отчета об исполнении 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50695D">
        <w:rPr>
          <w:rFonts w:ascii="Times New Roman" w:hAnsi="Times New Roman" w:cs="Times New Roman"/>
          <w:sz w:val="28"/>
          <w:szCs w:val="28"/>
        </w:rPr>
        <w:t xml:space="preserve">», утвержденного </w:t>
      </w:r>
      <w:r>
        <w:rPr>
          <w:rFonts w:ascii="Times New Roman" w:hAnsi="Times New Roman" w:cs="Times New Roman"/>
          <w:sz w:val="28"/>
          <w:szCs w:val="28"/>
        </w:rPr>
        <w:t>председателем КСО</w:t>
      </w:r>
      <w:r w:rsidRPr="0050695D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распоряжение</w:t>
      </w:r>
      <w:r w:rsidRPr="0050695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05</w:t>
      </w:r>
      <w:r w:rsidRPr="0050695D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0695D">
        <w:rPr>
          <w:rFonts w:ascii="Times New Roman" w:hAnsi="Times New Roman" w:cs="Times New Roman"/>
          <w:sz w:val="28"/>
          <w:szCs w:val="28"/>
        </w:rPr>
        <w:t xml:space="preserve">.2014 №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0695D">
        <w:rPr>
          <w:rFonts w:ascii="Times New Roman" w:hAnsi="Times New Roman" w:cs="Times New Roman"/>
          <w:sz w:val="28"/>
          <w:szCs w:val="28"/>
        </w:rPr>
        <w:t>).</w:t>
      </w:r>
    </w:p>
    <w:p w:rsidR="00F06D0D" w:rsidRPr="0050695D" w:rsidRDefault="00F06D0D" w:rsidP="007A1D0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0695D">
        <w:rPr>
          <w:rFonts w:ascii="Times New Roman" w:hAnsi="Times New Roman"/>
          <w:sz w:val="28"/>
          <w:szCs w:val="28"/>
        </w:rPr>
        <w:t xml:space="preserve">Анализ исполнения по расходам проведен в соотношении с данными уточненной сводной бюджетной росписи бюджета </w:t>
      </w:r>
      <w:r>
        <w:rPr>
          <w:rFonts w:ascii="Times New Roman" w:hAnsi="Times New Roman"/>
          <w:sz w:val="28"/>
          <w:szCs w:val="28"/>
        </w:rPr>
        <w:t>Чендекского</w:t>
      </w:r>
      <w:r w:rsidR="00EC48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сельского поселения на 20</w:t>
      </w:r>
      <w:r w:rsidR="0098221B">
        <w:rPr>
          <w:rFonts w:ascii="Times New Roman" w:hAnsi="Times New Roman"/>
          <w:sz w:val="28"/>
          <w:szCs w:val="28"/>
        </w:rPr>
        <w:t>2</w:t>
      </w:r>
      <w:r w:rsidR="00B228B7">
        <w:rPr>
          <w:rFonts w:ascii="Times New Roman" w:hAnsi="Times New Roman"/>
          <w:sz w:val="28"/>
          <w:szCs w:val="28"/>
        </w:rPr>
        <w:t>1</w:t>
      </w:r>
      <w:r w:rsidRPr="0050695D">
        <w:rPr>
          <w:rFonts w:ascii="Times New Roman" w:hAnsi="Times New Roman"/>
          <w:sz w:val="28"/>
          <w:szCs w:val="28"/>
        </w:rPr>
        <w:t xml:space="preserve"> год.</w:t>
      </w:r>
    </w:p>
    <w:p w:rsidR="00F06D0D" w:rsidRDefault="00F06D0D" w:rsidP="007A1D0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E5829">
        <w:rPr>
          <w:rFonts w:ascii="Times New Roman" w:hAnsi="Times New Roman"/>
          <w:sz w:val="28"/>
          <w:szCs w:val="28"/>
        </w:rPr>
        <w:t>В ходе внешней проверки годового отчета об исполнении местного бюджета за 20</w:t>
      </w:r>
      <w:r w:rsidR="0098221B">
        <w:rPr>
          <w:rFonts w:ascii="Times New Roman" w:hAnsi="Times New Roman"/>
          <w:sz w:val="28"/>
          <w:szCs w:val="28"/>
        </w:rPr>
        <w:t>2</w:t>
      </w:r>
      <w:r w:rsidR="00B228B7">
        <w:rPr>
          <w:rFonts w:ascii="Times New Roman" w:hAnsi="Times New Roman"/>
          <w:sz w:val="28"/>
          <w:szCs w:val="28"/>
        </w:rPr>
        <w:t>1</w:t>
      </w:r>
      <w:r w:rsidRPr="00EE5829">
        <w:rPr>
          <w:rFonts w:ascii="Times New Roman" w:hAnsi="Times New Roman"/>
          <w:sz w:val="28"/>
          <w:szCs w:val="28"/>
        </w:rPr>
        <w:t xml:space="preserve"> год исследовалось соблюдение бюджетного законодательства РФ, в том числе Инструкции о порядке составления и предоставления годовой, квартальной и месячной отчетности об исполнении бюджетов бюджетной системы РФ, утвержденной приказом Минфина РФ от 28.12.2010 № 191н (далее - Инструкция № 191н).</w:t>
      </w:r>
    </w:p>
    <w:p w:rsidR="003642EB" w:rsidRDefault="003642EB" w:rsidP="003642EB">
      <w:pPr>
        <w:widowControl w:val="0"/>
        <w:spacing w:after="0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3642EB" w:rsidRPr="00877A16" w:rsidRDefault="003642EB" w:rsidP="00DA571F">
      <w:pPr>
        <w:pStyle w:val="af8"/>
        <w:widowControl w:val="0"/>
        <w:numPr>
          <w:ilvl w:val="0"/>
          <w:numId w:val="46"/>
        </w:numPr>
        <w:spacing w:after="0"/>
        <w:ind w:left="851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7A16">
        <w:rPr>
          <w:rFonts w:ascii="Times New Roman" w:hAnsi="Times New Roman" w:cs="Times New Roman"/>
          <w:b/>
          <w:sz w:val="28"/>
          <w:szCs w:val="28"/>
        </w:rPr>
        <w:t>Анализ степени полноты предоставления бюджетной отчетности</w:t>
      </w:r>
    </w:p>
    <w:p w:rsidR="002612CE" w:rsidRDefault="002612CE" w:rsidP="002612CE">
      <w:pPr>
        <w:spacing w:before="24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Годовая  бюджетная  отчетность за 2021 год  для  проведения  внешней  проверки  представлена  в соответствии  со  ст.  264.1  Бюджетного  кодекса  РФ  и  п.п. 11.1,  11.2  Инструкции  №  191н  в сброшюрованном  и  пронумерованном  виде,  по   формам,  установленным  Инструкцией №191н.</w:t>
      </w:r>
    </w:p>
    <w:p w:rsidR="00B228B7" w:rsidRPr="00DC571A" w:rsidRDefault="00B228B7" w:rsidP="00B228B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C571A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п. 7 инструкции № 191н в целях составления годовой бюджетной отчетности проведена инвентаризация активов и обязательств, в соответствии с порядком, разработанным ГРБС, в рамках формирования учетной политики, на основании распоряжения от </w:t>
      </w:r>
      <w:r>
        <w:rPr>
          <w:rFonts w:ascii="Times New Roman" w:hAnsi="Times New Roman" w:cs="Times New Roman"/>
          <w:sz w:val="28"/>
          <w:szCs w:val="28"/>
          <w:lang w:eastAsia="ru-RU"/>
        </w:rPr>
        <w:t>22.12.2021</w:t>
      </w:r>
      <w:r w:rsidRPr="00DC571A">
        <w:rPr>
          <w:rFonts w:ascii="Times New Roman" w:hAnsi="Times New Roman" w:cs="Times New Roman"/>
          <w:sz w:val="28"/>
          <w:szCs w:val="28"/>
          <w:lang w:eastAsia="ru-RU"/>
        </w:rPr>
        <w:t>г. № </w:t>
      </w:r>
      <w:r>
        <w:rPr>
          <w:rFonts w:ascii="Times New Roman" w:hAnsi="Times New Roman" w:cs="Times New Roman"/>
          <w:sz w:val="28"/>
          <w:szCs w:val="28"/>
          <w:lang w:eastAsia="ru-RU"/>
        </w:rPr>
        <w:t>84а</w:t>
      </w:r>
      <w:r w:rsidRPr="00DC571A">
        <w:rPr>
          <w:rFonts w:ascii="Times New Roman" w:hAnsi="Times New Roman" w:cs="Times New Roman"/>
          <w:sz w:val="28"/>
          <w:szCs w:val="28"/>
          <w:lang w:eastAsia="ru-RU"/>
        </w:rPr>
        <w:t xml:space="preserve"> «О 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проведении инвентаризации</w:t>
      </w:r>
      <w:r w:rsidRPr="00DC571A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B228B7" w:rsidRPr="00B228B7" w:rsidRDefault="00B228B7" w:rsidP="00B228B7">
      <w:pPr>
        <w:widowControl w:val="0"/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C571A">
        <w:rPr>
          <w:rFonts w:ascii="Times New Roman" w:hAnsi="Times New Roman" w:cs="Times New Roman"/>
          <w:sz w:val="28"/>
          <w:szCs w:val="28"/>
          <w:lang w:eastAsia="ru-RU"/>
        </w:rPr>
        <w:t xml:space="preserve">Результаты инвентаризации приведены в ф. 0504087 </w:t>
      </w:r>
      <w:r w:rsidRPr="00DC571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«Инвентаризационная ведомость (Сличительная ведомость)». В результате инвентаризации расхождений не установлено, что отражено в текстовой части пояс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нительной записки в разделе 5. </w:t>
      </w:r>
    </w:p>
    <w:p w:rsidR="003642EB" w:rsidRPr="00C77FA6" w:rsidRDefault="00DA571F" w:rsidP="00DA571F">
      <w:pPr>
        <w:pStyle w:val="af8"/>
        <w:spacing w:before="240"/>
        <w:ind w:left="709" w:hanging="14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3642EB" w:rsidRPr="00C77FA6">
        <w:rPr>
          <w:rFonts w:ascii="Times New Roman" w:hAnsi="Times New Roman"/>
          <w:b/>
          <w:sz w:val="28"/>
          <w:szCs w:val="28"/>
        </w:rPr>
        <w:t>Анализ степени достоверности показателей бюджетной</w:t>
      </w:r>
      <w:r>
        <w:rPr>
          <w:rFonts w:ascii="Times New Roman" w:hAnsi="Times New Roman"/>
          <w:b/>
          <w:sz w:val="28"/>
          <w:szCs w:val="28"/>
        </w:rPr>
        <w:t xml:space="preserve"> о</w:t>
      </w:r>
      <w:r w:rsidR="003642EB" w:rsidRPr="00C77FA6">
        <w:rPr>
          <w:rFonts w:ascii="Times New Roman" w:hAnsi="Times New Roman"/>
          <w:b/>
          <w:sz w:val="28"/>
          <w:szCs w:val="28"/>
        </w:rPr>
        <w:t>тчетности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3642EB" w:rsidRPr="004907E4" w:rsidRDefault="003642EB" w:rsidP="0018123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4907E4">
        <w:rPr>
          <w:rFonts w:ascii="Times New Roman" w:hAnsi="Times New Roman" w:cs="Times New Roman"/>
          <w:sz w:val="28"/>
          <w:szCs w:val="20"/>
        </w:rPr>
        <w:t>В  процес</w:t>
      </w:r>
      <w:r>
        <w:rPr>
          <w:rFonts w:ascii="Times New Roman" w:hAnsi="Times New Roman" w:cs="Times New Roman"/>
          <w:sz w:val="28"/>
          <w:szCs w:val="20"/>
        </w:rPr>
        <w:t>се  исполнения  бюджета  в  20</w:t>
      </w:r>
      <w:r w:rsidR="001B77DD">
        <w:rPr>
          <w:rFonts w:ascii="Times New Roman" w:hAnsi="Times New Roman" w:cs="Times New Roman"/>
          <w:sz w:val="28"/>
          <w:szCs w:val="20"/>
        </w:rPr>
        <w:t>2</w:t>
      </w:r>
      <w:r w:rsidR="00B228B7">
        <w:rPr>
          <w:rFonts w:ascii="Times New Roman" w:hAnsi="Times New Roman" w:cs="Times New Roman"/>
          <w:sz w:val="28"/>
          <w:szCs w:val="20"/>
        </w:rPr>
        <w:t>1</w:t>
      </w:r>
      <w:r w:rsidRPr="004907E4">
        <w:rPr>
          <w:rFonts w:ascii="Times New Roman" w:hAnsi="Times New Roman" w:cs="Times New Roman"/>
          <w:sz w:val="28"/>
          <w:szCs w:val="20"/>
        </w:rPr>
        <w:t xml:space="preserve">  году  в  Решение  </w:t>
      </w:r>
      <w:r>
        <w:rPr>
          <w:rFonts w:ascii="Times New Roman" w:hAnsi="Times New Roman" w:cs="Times New Roman"/>
          <w:sz w:val="28"/>
          <w:szCs w:val="20"/>
        </w:rPr>
        <w:t xml:space="preserve">о бюджете </w:t>
      </w:r>
      <w:r w:rsidRPr="004907E4">
        <w:rPr>
          <w:rFonts w:ascii="Times New Roman" w:hAnsi="Times New Roman" w:cs="Times New Roman"/>
          <w:sz w:val="28"/>
          <w:szCs w:val="20"/>
        </w:rPr>
        <w:t xml:space="preserve">от </w:t>
      </w:r>
      <w:r w:rsidRPr="00C9270A">
        <w:rPr>
          <w:rFonts w:ascii="Times New Roman" w:hAnsi="Times New Roman" w:cs="Times New Roman"/>
          <w:sz w:val="28"/>
          <w:szCs w:val="28"/>
        </w:rPr>
        <w:t>2</w:t>
      </w:r>
      <w:r w:rsidR="00DA571F">
        <w:rPr>
          <w:rFonts w:ascii="Times New Roman" w:hAnsi="Times New Roman" w:cs="Times New Roman"/>
          <w:sz w:val="28"/>
          <w:szCs w:val="28"/>
        </w:rPr>
        <w:t>5</w:t>
      </w:r>
      <w:r w:rsidRPr="00C9270A">
        <w:rPr>
          <w:rFonts w:ascii="Times New Roman" w:hAnsi="Times New Roman" w:cs="Times New Roman"/>
          <w:sz w:val="28"/>
          <w:szCs w:val="28"/>
        </w:rPr>
        <w:t>.12.201</w:t>
      </w:r>
      <w:r w:rsidR="001B77DD">
        <w:rPr>
          <w:rFonts w:ascii="Times New Roman" w:hAnsi="Times New Roman" w:cs="Times New Roman"/>
          <w:sz w:val="28"/>
          <w:szCs w:val="28"/>
        </w:rPr>
        <w:t>9</w:t>
      </w:r>
      <w:r w:rsidRPr="00C9270A">
        <w:rPr>
          <w:rFonts w:ascii="Times New Roman" w:hAnsi="Times New Roman" w:cs="Times New Roman"/>
          <w:sz w:val="28"/>
          <w:szCs w:val="28"/>
        </w:rPr>
        <w:t xml:space="preserve">г. № </w:t>
      </w:r>
      <w:r w:rsidR="001B77DD">
        <w:rPr>
          <w:rFonts w:ascii="Times New Roman" w:hAnsi="Times New Roman" w:cs="Times New Roman"/>
          <w:sz w:val="28"/>
          <w:szCs w:val="28"/>
        </w:rPr>
        <w:t>22</w:t>
      </w:r>
      <w:r w:rsidRPr="00C9270A">
        <w:rPr>
          <w:rFonts w:ascii="Times New Roman" w:hAnsi="Times New Roman" w:cs="Times New Roman"/>
          <w:sz w:val="28"/>
          <w:szCs w:val="28"/>
        </w:rPr>
        <w:t>-</w:t>
      </w:r>
      <w:r w:rsidR="001B77DD">
        <w:rPr>
          <w:rFonts w:ascii="Times New Roman" w:hAnsi="Times New Roman" w:cs="Times New Roman"/>
          <w:sz w:val="28"/>
          <w:szCs w:val="28"/>
        </w:rPr>
        <w:t>2</w:t>
      </w:r>
      <w:r w:rsidR="009F7346">
        <w:rPr>
          <w:rFonts w:ascii="Times New Roman" w:hAnsi="Times New Roman" w:cs="Times New Roman"/>
          <w:sz w:val="28"/>
          <w:szCs w:val="28"/>
        </w:rPr>
        <w:t xml:space="preserve"> </w:t>
      </w:r>
      <w:r w:rsidRPr="004907E4">
        <w:rPr>
          <w:rFonts w:ascii="Times New Roman" w:hAnsi="Times New Roman" w:cs="Times New Roman"/>
          <w:sz w:val="28"/>
          <w:szCs w:val="20"/>
        </w:rPr>
        <w:t xml:space="preserve">«О  бюджете  </w:t>
      </w:r>
      <w:r>
        <w:rPr>
          <w:rFonts w:ascii="Times New Roman" w:hAnsi="Times New Roman" w:cs="Times New Roman"/>
          <w:sz w:val="28"/>
          <w:szCs w:val="20"/>
        </w:rPr>
        <w:t>муниципального образования «Чендекское сельское</w:t>
      </w:r>
      <w:r w:rsidRPr="004907E4">
        <w:rPr>
          <w:rFonts w:ascii="Times New Roman" w:hAnsi="Times New Roman" w:cs="Times New Roman"/>
          <w:sz w:val="28"/>
          <w:szCs w:val="20"/>
        </w:rPr>
        <w:t xml:space="preserve">  поселени</w:t>
      </w:r>
      <w:r>
        <w:rPr>
          <w:rFonts w:ascii="Times New Roman" w:hAnsi="Times New Roman" w:cs="Times New Roman"/>
          <w:sz w:val="28"/>
          <w:szCs w:val="20"/>
        </w:rPr>
        <w:t>е»</w:t>
      </w:r>
      <w:r w:rsidRPr="004907E4">
        <w:rPr>
          <w:rFonts w:ascii="Times New Roman" w:hAnsi="Times New Roman" w:cs="Times New Roman"/>
          <w:sz w:val="28"/>
          <w:szCs w:val="20"/>
        </w:rPr>
        <w:t xml:space="preserve">   на  20</w:t>
      </w:r>
      <w:r w:rsidR="001B77DD">
        <w:rPr>
          <w:rFonts w:ascii="Times New Roman" w:hAnsi="Times New Roman" w:cs="Times New Roman"/>
          <w:sz w:val="28"/>
          <w:szCs w:val="20"/>
        </w:rPr>
        <w:t>2</w:t>
      </w:r>
      <w:r w:rsidR="00B228B7">
        <w:rPr>
          <w:rFonts w:ascii="Times New Roman" w:hAnsi="Times New Roman" w:cs="Times New Roman"/>
          <w:sz w:val="28"/>
          <w:szCs w:val="20"/>
        </w:rPr>
        <w:t>1</w:t>
      </w:r>
      <w:r w:rsidRPr="004907E4">
        <w:rPr>
          <w:rFonts w:ascii="Times New Roman" w:hAnsi="Times New Roman" w:cs="Times New Roman"/>
          <w:sz w:val="28"/>
          <w:szCs w:val="20"/>
        </w:rPr>
        <w:t xml:space="preserve">  год</w:t>
      </w:r>
      <w:r>
        <w:rPr>
          <w:rFonts w:ascii="Times New Roman" w:hAnsi="Times New Roman" w:cs="Times New Roman"/>
          <w:sz w:val="28"/>
          <w:szCs w:val="20"/>
        </w:rPr>
        <w:t xml:space="preserve"> и плановый период 20</w:t>
      </w:r>
      <w:r w:rsidR="00AE3EC6">
        <w:rPr>
          <w:rFonts w:ascii="Times New Roman" w:hAnsi="Times New Roman" w:cs="Times New Roman"/>
          <w:sz w:val="28"/>
          <w:szCs w:val="20"/>
        </w:rPr>
        <w:t>2</w:t>
      </w:r>
      <w:r w:rsidR="00B228B7">
        <w:rPr>
          <w:rFonts w:ascii="Times New Roman" w:hAnsi="Times New Roman" w:cs="Times New Roman"/>
          <w:sz w:val="28"/>
          <w:szCs w:val="20"/>
        </w:rPr>
        <w:t>2</w:t>
      </w:r>
      <w:r>
        <w:rPr>
          <w:rFonts w:ascii="Times New Roman" w:hAnsi="Times New Roman" w:cs="Times New Roman"/>
          <w:sz w:val="28"/>
          <w:szCs w:val="20"/>
        </w:rPr>
        <w:t>и 202</w:t>
      </w:r>
      <w:r w:rsidR="00B228B7">
        <w:rPr>
          <w:rFonts w:ascii="Times New Roman" w:hAnsi="Times New Roman" w:cs="Times New Roman"/>
          <w:sz w:val="28"/>
          <w:szCs w:val="20"/>
        </w:rPr>
        <w:t>3</w:t>
      </w:r>
      <w:r>
        <w:rPr>
          <w:rFonts w:ascii="Times New Roman" w:hAnsi="Times New Roman" w:cs="Times New Roman"/>
          <w:sz w:val="28"/>
          <w:szCs w:val="20"/>
        </w:rPr>
        <w:t>годов</w:t>
      </w:r>
      <w:r w:rsidRPr="004907E4">
        <w:rPr>
          <w:rFonts w:ascii="Times New Roman" w:hAnsi="Times New Roman" w:cs="Times New Roman"/>
          <w:sz w:val="28"/>
          <w:szCs w:val="20"/>
        </w:rPr>
        <w:t>» вносились  изменения  и  дополнения.  С  учетом  последних  изменений  объем</w:t>
      </w:r>
      <w:r>
        <w:rPr>
          <w:rFonts w:ascii="Times New Roman" w:hAnsi="Times New Roman" w:cs="Times New Roman"/>
          <w:sz w:val="28"/>
          <w:szCs w:val="20"/>
        </w:rPr>
        <w:t xml:space="preserve"> основных характеристик бюджета составил</w:t>
      </w:r>
      <w:r w:rsidRPr="004907E4">
        <w:rPr>
          <w:rFonts w:ascii="Times New Roman" w:hAnsi="Times New Roman" w:cs="Times New Roman"/>
          <w:sz w:val="28"/>
          <w:szCs w:val="20"/>
        </w:rPr>
        <w:t xml:space="preserve">: </w:t>
      </w:r>
    </w:p>
    <w:p w:rsidR="003642EB" w:rsidRPr="004907E4" w:rsidRDefault="003642EB" w:rsidP="0018123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-</w:t>
      </w:r>
      <w:r w:rsidR="009F7346">
        <w:rPr>
          <w:rFonts w:ascii="Times New Roman" w:hAnsi="Times New Roman" w:cs="Times New Roman"/>
          <w:sz w:val="28"/>
          <w:szCs w:val="20"/>
        </w:rPr>
        <w:t xml:space="preserve"> </w:t>
      </w:r>
      <w:r w:rsidRPr="004907E4">
        <w:rPr>
          <w:rFonts w:ascii="Times New Roman" w:hAnsi="Times New Roman" w:cs="Times New Roman"/>
          <w:sz w:val="28"/>
          <w:szCs w:val="20"/>
        </w:rPr>
        <w:t>доход</w:t>
      </w:r>
      <w:r>
        <w:rPr>
          <w:rFonts w:ascii="Times New Roman" w:hAnsi="Times New Roman" w:cs="Times New Roman"/>
          <w:sz w:val="28"/>
          <w:szCs w:val="20"/>
        </w:rPr>
        <w:t xml:space="preserve">ы </w:t>
      </w:r>
      <w:r w:rsidR="009F7346">
        <w:rPr>
          <w:rFonts w:ascii="Times New Roman" w:hAnsi="Times New Roman" w:cs="Times New Roman"/>
          <w:sz w:val="28"/>
          <w:szCs w:val="20"/>
        </w:rPr>
        <w:t xml:space="preserve">составили сумму </w:t>
      </w:r>
      <w:r w:rsidR="000E5E56">
        <w:rPr>
          <w:rFonts w:ascii="Times New Roman" w:hAnsi="Times New Roman" w:cs="Times New Roman"/>
          <w:sz w:val="28"/>
          <w:szCs w:val="20"/>
        </w:rPr>
        <w:t>5</w:t>
      </w:r>
      <w:r w:rsidR="00CE33C2">
        <w:rPr>
          <w:rFonts w:ascii="Times New Roman" w:hAnsi="Times New Roman" w:cs="Times New Roman"/>
          <w:sz w:val="28"/>
          <w:szCs w:val="20"/>
        </w:rPr>
        <w:t xml:space="preserve"> </w:t>
      </w:r>
      <w:r w:rsidR="000E5E56">
        <w:rPr>
          <w:rFonts w:ascii="Times New Roman" w:hAnsi="Times New Roman" w:cs="Times New Roman"/>
          <w:sz w:val="28"/>
          <w:szCs w:val="20"/>
        </w:rPr>
        <w:t>709,0</w:t>
      </w:r>
      <w:r w:rsidR="00F2401F">
        <w:rPr>
          <w:rFonts w:ascii="Times New Roman" w:hAnsi="Times New Roman" w:cs="Times New Roman"/>
          <w:sz w:val="28"/>
          <w:szCs w:val="20"/>
        </w:rPr>
        <w:t>5</w:t>
      </w:r>
      <w:r w:rsidRPr="004907E4">
        <w:rPr>
          <w:rFonts w:ascii="Times New Roman" w:hAnsi="Times New Roman" w:cs="Times New Roman"/>
          <w:sz w:val="28"/>
          <w:szCs w:val="20"/>
        </w:rPr>
        <w:t xml:space="preserve"> тыс. рублей, </w:t>
      </w:r>
      <w:r>
        <w:rPr>
          <w:rFonts w:ascii="Times New Roman" w:hAnsi="Times New Roman" w:cs="Times New Roman"/>
          <w:sz w:val="28"/>
          <w:szCs w:val="20"/>
        </w:rPr>
        <w:t xml:space="preserve">в том числе </w:t>
      </w:r>
      <w:r w:rsidRPr="004907E4">
        <w:rPr>
          <w:rFonts w:ascii="Times New Roman" w:hAnsi="Times New Roman" w:cs="Times New Roman"/>
          <w:sz w:val="28"/>
          <w:szCs w:val="20"/>
        </w:rPr>
        <w:t>налоговы</w:t>
      </w:r>
      <w:r w:rsidR="00AE3EC6">
        <w:rPr>
          <w:rFonts w:ascii="Times New Roman" w:hAnsi="Times New Roman" w:cs="Times New Roman"/>
          <w:sz w:val="28"/>
          <w:szCs w:val="20"/>
        </w:rPr>
        <w:t xml:space="preserve">х в сумме </w:t>
      </w:r>
      <w:r w:rsidR="000E5E56">
        <w:rPr>
          <w:rFonts w:ascii="Times New Roman" w:hAnsi="Times New Roman" w:cs="Times New Roman"/>
          <w:sz w:val="28"/>
          <w:szCs w:val="20"/>
        </w:rPr>
        <w:t>1</w:t>
      </w:r>
      <w:r w:rsidR="00CE33C2">
        <w:rPr>
          <w:rFonts w:ascii="Times New Roman" w:hAnsi="Times New Roman" w:cs="Times New Roman"/>
          <w:sz w:val="28"/>
          <w:szCs w:val="20"/>
        </w:rPr>
        <w:t xml:space="preserve"> </w:t>
      </w:r>
      <w:r w:rsidR="000E5E56">
        <w:rPr>
          <w:rFonts w:ascii="Times New Roman" w:hAnsi="Times New Roman" w:cs="Times New Roman"/>
          <w:sz w:val="28"/>
          <w:szCs w:val="20"/>
        </w:rPr>
        <w:t>346,43</w:t>
      </w:r>
      <w:r w:rsidR="00AE3EC6">
        <w:rPr>
          <w:rFonts w:ascii="Times New Roman" w:hAnsi="Times New Roman" w:cs="Times New Roman"/>
          <w:sz w:val="28"/>
          <w:szCs w:val="20"/>
        </w:rPr>
        <w:t xml:space="preserve"> тыс. рублей </w:t>
      </w:r>
      <w:r>
        <w:rPr>
          <w:rFonts w:ascii="Times New Roman" w:hAnsi="Times New Roman" w:cs="Times New Roman"/>
          <w:sz w:val="28"/>
          <w:szCs w:val="20"/>
        </w:rPr>
        <w:t>и неналоговых</w:t>
      </w:r>
      <w:r w:rsidRPr="004907E4">
        <w:rPr>
          <w:rFonts w:ascii="Times New Roman" w:hAnsi="Times New Roman" w:cs="Times New Roman"/>
          <w:sz w:val="28"/>
          <w:szCs w:val="20"/>
        </w:rPr>
        <w:t xml:space="preserve"> поступлени</w:t>
      </w:r>
      <w:r>
        <w:rPr>
          <w:rFonts w:ascii="Times New Roman" w:hAnsi="Times New Roman" w:cs="Times New Roman"/>
          <w:sz w:val="28"/>
          <w:szCs w:val="20"/>
        </w:rPr>
        <w:t>й</w:t>
      </w:r>
      <w:r w:rsidR="009F7346">
        <w:rPr>
          <w:rFonts w:ascii="Times New Roman" w:hAnsi="Times New Roman" w:cs="Times New Roman"/>
          <w:sz w:val="28"/>
          <w:szCs w:val="20"/>
        </w:rPr>
        <w:t xml:space="preserve"> </w:t>
      </w:r>
      <w:r w:rsidR="00AE3EC6">
        <w:rPr>
          <w:rFonts w:ascii="Times New Roman" w:hAnsi="Times New Roman" w:cs="Times New Roman"/>
          <w:sz w:val="28"/>
          <w:szCs w:val="20"/>
        </w:rPr>
        <w:t xml:space="preserve">в сумме </w:t>
      </w:r>
      <w:r w:rsidR="000E5E56">
        <w:rPr>
          <w:rFonts w:ascii="Times New Roman" w:hAnsi="Times New Roman" w:cs="Times New Roman"/>
          <w:sz w:val="28"/>
          <w:szCs w:val="20"/>
        </w:rPr>
        <w:t>262,23</w:t>
      </w:r>
      <w:r w:rsidRPr="004907E4">
        <w:rPr>
          <w:rFonts w:ascii="Times New Roman" w:hAnsi="Times New Roman" w:cs="Times New Roman"/>
          <w:sz w:val="28"/>
          <w:szCs w:val="20"/>
        </w:rPr>
        <w:t xml:space="preserve"> тыс. рублей,</w:t>
      </w:r>
      <w:r w:rsidR="009F7346">
        <w:rPr>
          <w:rFonts w:ascii="Times New Roman" w:hAnsi="Times New Roman" w:cs="Times New Roman"/>
          <w:sz w:val="28"/>
          <w:szCs w:val="20"/>
        </w:rPr>
        <w:t xml:space="preserve"> </w:t>
      </w:r>
      <w:r w:rsidRPr="004907E4">
        <w:rPr>
          <w:rFonts w:ascii="Times New Roman" w:hAnsi="Times New Roman" w:cs="Times New Roman"/>
          <w:sz w:val="28"/>
          <w:szCs w:val="20"/>
        </w:rPr>
        <w:t>безвозмездны</w:t>
      </w:r>
      <w:r>
        <w:rPr>
          <w:rFonts w:ascii="Times New Roman" w:hAnsi="Times New Roman" w:cs="Times New Roman"/>
          <w:sz w:val="28"/>
          <w:szCs w:val="20"/>
        </w:rPr>
        <w:t>х</w:t>
      </w:r>
      <w:r w:rsidRPr="004907E4">
        <w:rPr>
          <w:rFonts w:ascii="Times New Roman" w:hAnsi="Times New Roman" w:cs="Times New Roman"/>
          <w:sz w:val="28"/>
          <w:szCs w:val="20"/>
        </w:rPr>
        <w:t xml:space="preserve"> поступлени</w:t>
      </w:r>
      <w:r>
        <w:rPr>
          <w:rFonts w:ascii="Times New Roman" w:hAnsi="Times New Roman" w:cs="Times New Roman"/>
          <w:sz w:val="28"/>
          <w:szCs w:val="20"/>
        </w:rPr>
        <w:t>й</w:t>
      </w:r>
      <w:r w:rsidR="009F7346">
        <w:rPr>
          <w:rFonts w:ascii="Times New Roman" w:hAnsi="Times New Roman" w:cs="Times New Roman"/>
          <w:sz w:val="28"/>
          <w:szCs w:val="20"/>
        </w:rPr>
        <w:t xml:space="preserve"> </w:t>
      </w:r>
      <w:r w:rsidR="000E5E56">
        <w:rPr>
          <w:rFonts w:ascii="Times New Roman" w:hAnsi="Times New Roman" w:cs="Times New Roman"/>
          <w:sz w:val="28"/>
          <w:szCs w:val="20"/>
        </w:rPr>
        <w:t>4362,61</w:t>
      </w:r>
      <w:r w:rsidRPr="004907E4">
        <w:rPr>
          <w:rFonts w:ascii="Times New Roman" w:hAnsi="Times New Roman" w:cs="Times New Roman"/>
          <w:sz w:val="28"/>
          <w:szCs w:val="20"/>
        </w:rPr>
        <w:t xml:space="preserve"> тыс. рублей</w:t>
      </w:r>
      <w:r w:rsidR="00AE3EC6">
        <w:rPr>
          <w:rFonts w:ascii="Times New Roman" w:hAnsi="Times New Roman" w:cs="Times New Roman"/>
          <w:sz w:val="28"/>
          <w:szCs w:val="20"/>
        </w:rPr>
        <w:t>;</w:t>
      </w:r>
    </w:p>
    <w:p w:rsidR="003642EB" w:rsidRPr="004907E4" w:rsidRDefault="003642EB" w:rsidP="0018123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-</w:t>
      </w:r>
      <w:r w:rsidR="009F7346">
        <w:rPr>
          <w:rFonts w:ascii="Times New Roman" w:hAnsi="Times New Roman" w:cs="Times New Roman"/>
          <w:sz w:val="28"/>
          <w:szCs w:val="20"/>
        </w:rPr>
        <w:t xml:space="preserve"> </w:t>
      </w:r>
      <w:r w:rsidRPr="004907E4">
        <w:rPr>
          <w:rFonts w:ascii="Times New Roman" w:hAnsi="Times New Roman" w:cs="Times New Roman"/>
          <w:sz w:val="28"/>
          <w:szCs w:val="20"/>
        </w:rPr>
        <w:t>расход</w:t>
      </w:r>
      <w:r>
        <w:rPr>
          <w:rFonts w:ascii="Times New Roman" w:hAnsi="Times New Roman" w:cs="Times New Roman"/>
          <w:sz w:val="28"/>
          <w:szCs w:val="20"/>
        </w:rPr>
        <w:t>ы</w:t>
      </w:r>
      <w:r w:rsidRPr="004907E4">
        <w:rPr>
          <w:rFonts w:ascii="Times New Roman" w:hAnsi="Times New Roman" w:cs="Times New Roman"/>
          <w:sz w:val="28"/>
          <w:szCs w:val="20"/>
        </w:rPr>
        <w:t xml:space="preserve">  в сумме </w:t>
      </w:r>
      <w:r w:rsidR="000E5E56">
        <w:rPr>
          <w:rFonts w:ascii="Times New Roman" w:hAnsi="Times New Roman" w:cs="Times New Roman"/>
          <w:sz w:val="28"/>
          <w:szCs w:val="20"/>
        </w:rPr>
        <w:t>6</w:t>
      </w:r>
      <w:r w:rsidR="00CE33C2">
        <w:rPr>
          <w:rFonts w:ascii="Times New Roman" w:hAnsi="Times New Roman" w:cs="Times New Roman"/>
          <w:sz w:val="28"/>
          <w:szCs w:val="20"/>
        </w:rPr>
        <w:t xml:space="preserve"> </w:t>
      </w:r>
      <w:r w:rsidR="000E5E56">
        <w:rPr>
          <w:rFonts w:ascii="Times New Roman" w:hAnsi="Times New Roman" w:cs="Times New Roman"/>
          <w:sz w:val="28"/>
          <w:szCs w:val="20"/>
        </w:rPr>
        <w:t>604,</w:t>
      </w:r>
      <w:r w:rsidR="00B47EC2">
        <w:rPr>
          <w:rFonts w:ascii="Times New Roman" w:hAnsi="Times New Roman" w:cs="Times New Roman"/>
          <w:sz w:val="28"/>
          <w:szCs w:val="20"/>
        </w:rPr>
        <w:t>60</w:t>
      </w:r>
      <w:r w:rsidR="000E5E56">
        <w:rPr>
          <w:rFonts w:ascii="Times New Roman" w:hAnsi="Times New Roman" w:cs="Times New Roman"/>
          <w:sz w:val="28"/>
          <w:szCs w:val="20"/>
        </w:rPr>
        <w:t xml:space="preserve"> </w:t>
      </w:r>
      <w:r w:rsidRPr="004907E4">
        <w:rPr>
          <w:rFonts w:ascii="Times New Roman" w:hAnsi="Times New Roman" w:cs="Times New Roman"/>
          <w:sz w:val="28"/>
          <w:szCs w:val="20"/>
        </w:rPr>
        <w:t>тыс. рублей</w:t>
      </w:r>
      <w:r w:rsidR="00AE3EC6">
        <w:rPr>
          <w:rFonts w:ascii="Times New Roman" w:hAnsi="Times New Roman" w:cs="Times New Roman"/>
          <w:sz w:val="28"/>
          <w:szCs w:val="20"/>
        </w:rPr>
        <w:t>;</w:t>
      </w:r>
    </w:p>
    <w:p w:rsidR="003642EB" w:rsidRPr="00025C1D" w:rsidRDefault="003642EB" w:rsidP="0018123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-</w:t>
      </w:r>
      <w:r w:rsidR="009F7346">
        <w:rPr>
          <w:rFonts w:ascii="Times New Roman" w:hAnsi="Times New Roman" w:cs="Times New Roman"/>
          <w:sz w:val="28"/>
          <w:szCs w:val="20"/>
        </w:rPr>
        <w:t xml:space="preserve"> </w:t>
      </w:r>
      <w:r w:rsidR="00857078">
        <w:rPr>
          <w:rFonts w:ascii="Times New Roman" w:hAnsi="Times New Roman" w:cs="Times New Roman"/>
          <w:sz w:val="28"/>
          <w:szCs w:val="20"/>
        </w:rPr>
        <w:t>де</w:t>
      </w:r>
      <w:r w:rsidR="00C33E64">
        <w:rPr>
          <w:rFonts w:ascii="Times New Roman" w:hAnsi="Times New Roman" w:cs="Times New Roman"/>
          <w:sz w:val="28"/>
          <w:szCs w:val="20"/>
        </w:rPr>
        <w:t>фицит</w:t>
      </w:r>
      <w:r w:rsidRPr="00025C1D">
        <w:rPr>
          <w:rFonts w:ascii="Times New Roman" w:hAnsi="Times New Roman" w:cs="Times New Roman"/>
          <w:sz w:val="28"/>
          <w:szCs w:val="20"/>
        </w:rPr>
        <w:t xml:space="preserve"> в сумме </w:t>
      </w:r>
      <w:r w:rsidR="00BF2F86">
        <w:rPr>
          <w:rFonts w:ascii="Times New Roman" w:hAnsi="Times New Roman" w:cs="Times New Roman"/>
          <w:sz w:val="28"/>
          <w:szCs w:val="20"/>
        </w:rPr>
        <w:t>895,55</w:t>
      </w:r>
      <w:r w:rsidRPr="00025C1D">
        <w:rPr>
          <w:rFonts w:ascii="Times New Roman" w:hAnsi="Times New Roman" w:cs="Times New Roman"/>
          <w:sz w:val="28"/>
          <w:szCs w:val="20"/>
        </w:rPr>
        <w:t xml:space="preserve"> тыс. рублей.</w:t>
      </w:r>
    </w:p>
    <w:p w:rsidR="003642EB" w:rsidRPr="00025C1D" w:rsidRDefault="003642EB" w:rsidP="0018123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C1D">
        <w:rPr>
          <w:rFonts w:ascii="Times New Roman" w:hAnsi="Times New Roman" w:cs="Times New Roman"/>
          <w:sz w:val="28"/>
          <w:szCs w:val="28"/>
        </w:rPr>
        <w:t>Сводная бюджетная роспись на 20</w:t>
      </w:r>
      <w:r w:rsidR="00BF2F86">
        <w:rPr>
          <w:rFonts w:ascii="Times New Roman" w:hAnsi="Times New Roman" w:cs="Times New Roman"/>
          <w:sz w:val="28"/>
          <w:szCs w:val="28"/>
        </w:rPr>
        <w:t>21 г</w:t>
      </w:r>
      <w:r w:rsidRPr="00025C1D">
        <w:rPr>
          <w:rFonts w:ascii="Times New Roman" w:hAnsi="Times New Roman" w:cs="Times New Roman"/>
          <w:sz w:val="28"/>
          <w:szCs w:val="28"/>
        </w:rPr>
        <w:t xml:space="preserve">од утверждена распоряжением от </w:t>
      </w:r>
      <w:r w:rsidR="00BF2F86">
        <w:rPr>
          <w:rFonts w:ascii="Times New Roman" w:hAnsi="Times New Roman" w:cs="Times New Roman"/>
          <w:sz w:val="28"/>
          <w:szCs w:val="28"/>
        </w:rPr>
        <w:t>1</w:t>
      </w:r>
      <w:r w:rsidR="00FF0E5D">
        <w:rPr>
          <w:rFonts w:ascii="Times New Roman" w:hAnsi="Times New Roman" w:cs="Times New Roman"/>
          <w:sz w:val="28"/>
          <w:szCs w:val="28"/>
        </w:rPr>
        <w:t>8.</w:t>
      </w:r>
      <w:r w:rsidR="00BF2F86">
        <w:rPr>
          <w:rFonts w:ascii="Times New Roman" w:hAnsi="Times New Roman" w:cs="Times New Roman"/>
          <w:sz w:val="28"/>
          <w:szCs w:val="28"/>
        </w:rPr>
        <w:t>01</w:t>
      </w:r>
      <w:r w:rsidR="00FF0E5D">
        <w:rPr>
          <w:rFonts w:ascii="Times New Roman" w:hAnsi="Times New Roman" w:cs="Times New Roman"/>
          <w:sz w:val="28"/>
          <w:szCs w:val="28"/>
        </w:rPr>
        <w:t>.202</w:t>
      </w:r>
      <w:r w:rsidR="00BF2F86">
        <w:rPr>
          <w:rFonts w:ascii="Times New Roman" w:hAnsi="Times New Roman" w:cs="Times New Roman"/>
          <w:sz w:val="28"/>
          <w:szCs w:val="28"/>
        </w:rPr>
        <w:t>1</w:t>
      </w:r>
      <w:r w:rsidRPr="00025C1D">
        <w:rPr>
          <w:rFonts w:ascii="Times New Roman" w:hAnsi="Times New Roman" w:cs="Times New Roman"/>
          <w:sz w:val="28"/>
          <w:szCs w:val="28"/>
        </w:rPr>
        <w:t xml:space="preserve">. № </w:t>
      </w:r>
      <w:r w:rsidR="00BF2F86">
        <w:rPr>
          <w:rFonts w:ascii="Times New Roman" w:hAnsi="Times New Roman" w:cs="Times New Roman"/>
          <w:sz w:val="28"/>
          <w:szCs w:val="28"/>
        </w:rPr>
        <w:t>9</w:t>
      </w:r>
      <w:r w:rsidRPr="00025C1D">
        <w:rPr>
          <w:rFonts w:ascii="Times New Roman" w:hAnsi="Times New Roman" w:cs="Times New Roman"/>
          <w:sz w:val="28"/>
          <w:szCs w:val="28"/>
        </w:rPr>
        <w:t>.</w:t>
      </w:r>
    </w:p>
    <w:p w:rsidR="003642EB" w:rsidRPr="00025C1D" w:rsidRDefault="003642EB" w:rsidP="003642E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C1D">
        <w:rPr>
          <w:rFonts w:ascii="Times New Roman" w:hAnsi="Times New Roman" w:cs="Times New Roman"/>
          <w:sz w:val="28"/>
          <w:szCs w:val="28"/>
        </w:rPr>
        <w:t>В соответствии с нормами Бюджетного кодекса РФ в ходе исполнения бюджета Администрацией поселения вносились изменения в сводную бюджетную роспись по отдельным разделам, подразделам, целевым статьям и видам расходов. В соответствии с уточненной сводной бюджетной росписью бюджета на 20</w:t>
      </w:r>
      <w:r w:rsidR="00FF0E5D">
        <w:rPr>
          <w:rFonts w:ascii="Times New Roman" w:hAnsi="Times New Roman" w:cs="Times New Roman"/>
          <w:sz w:val="28"/>
          <w:szCs w:val="28"/>
        </w:rPr>
        <w:t>2</w:t>
      </w:r>
      <w:r w:rsidR="003E40CB">
        <w:rPr>
          <w:rFonts w:ascii="Times New Roman" w:hAnsi="Times New Roman" w:cs="Times New Roman"/>
          <w:sz w:val="28"/>
          <w:szCs w:val="28"/>
        </w:rPr>
        <w:t>1</w:t>
      </w:r>
      <w:r w:rsidRPr="00025C1D">
        <w:rPr>
          <w:rFonts w:ascii="Times New Roman" w:hAnsi="Times New Roman" w:cs="Times New Roman"/>
          <w:sz w:val="28"/>
          <w:szCs w:val="28"/>
        </w:rPr>
        <w:t xml:space="preserve"> год </w:t>
      </w:r>
      <w:r w:rsidRPr="00025C1D">
        <w:rPr>
          <w:rFonts w:ascii="Times New Roman" w:eastAsia="Calibri" w:hAnsi="Times New Roman" w:cs="Times New Roman"/>
          <w:sz w:val="28"/>
          <w:szCs w:val="28"/>
        </w:rPr>
        <w:t xml:space="preserve">бюджетные ассигнования по расходам бюджета утверждены в сумме </w:t>
      </w:r>
      <w:r w:rsidR="00CE33C2">
        <w:rPr>
          <w:rFonts w:ascii="Times New Roman" w:eastAsia="Calibri" w:hAnsi="Times New Roman" w:cs="Times New Roman"/>
          <w:sz w:val="28"/>
          <w:szCs w:val="28"/>
        </w:rPr>
        <w:t>6 604,59</w:t>
      </w:r>
      <w:r w:rsidRPr="00025C1D">
        <w:rPr>
          <w:rFonts w:ascii="Times New Roman" w:hAnsi="Times New Roman" w:cs="Times New Roman"/>
          <w:sz w:val="28"/>
          <w:szCs w:val="28"/>
        </w:rPr>
        <w:t xml:space="preserve"> тыс. рублей, то есть соответствуют объему бюджетных обязательств, утвержденных статьей 1 Решения о бюджете. </w:t>
      </w:r>
    </w:p>
    <w:p w:rsidR="003642EB" w:rsidRDefault="003642EB" w:rsidP="003642E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0"/>
          <w:shd w:val="clear" w:color="auto" w:fill="FFFFFF"/>
        </w:rPr>
      </w:pPr>
      <w:r w:rsidRPr="004907E4">
        <w:rPr>
          <w:rFonts w:ascii="Times New Roman" w:hAnsi="Times New Roman" w:cs="Times New Roman"/>
          <w:sz w:val="28"/>
          <w:szCs w:val="20"/>
        </w:rPr>
        <w:t>В  расходной  части  бюджета  поселения  на  20</w:t>
      </w:r>
      <w:r w:rsidR="00F102AA">
        <w:rPr>
          <w:rFonts w:ascii="Times New Roman" w:hAnsi="Times New Roman" w:cs="Times New Roman"/>
          <w:sz w:val="28"/>
          <w:szCs w:val="20"/>
        </w:rPr>
        <w:t>2</w:t>
      </w:r>
      <w:r w:rsidR="00857078">
        <w:rPr>
          <w:rFonts w:ascii="Times New Roman" w:hAnsi="Times New Roman" w:cs="Times New Roman"/>
          <w:sz w:val="28"/>
          <w:szCs w:val="20"/>
        </w:rPr>
        <w:t>1</w:t>
      </w:r>
      <w:r w:rsidRPr="004907E4">
        <w:rPr>
          <w:rFonts w:ascii="Times New Roman" w:hAnsi="Times New Roman" w:cs="Times New Roman"/>
          <w:sz w:val="28"/>
          <w:szCs w:val="20"/>
        </w:rPr>
        <w:t xml:space="preserve">  год  установлен  резервный  фонд</w:t>
      </w:r>
      <w:r>
        <w:rPr>
          <w:rFonts w:ascii="Times New Roman" w:hAnsi="Times New Roman" w:cs="Times New Roman"/>
          <w:sz w:val="28"/>
          <w:szCs w:val="20"/>
        </w:rPr>
        <w:t xml:space="preserve"> Сельской а</w:t>
      </w:r>
      <w:r w:rsidRPr="004907E4">
        <w:rPr>
          <w:rFonts w:ascii="Times New Roman" w:hAnsi="Times New Roman" w:cs="Times New Roman"/>
          <w:sz w:val="28"/>
          <w:szCs w:val="20"/>
        </w:rPr>
        <w:t xml:space="preserve">дминистрации   в  размере  </w:t>
      </w:r>
      <w:r w:rsidR="00A401C8">
        <w:rPr>
          <w:rFonts w:ascii="Times New Roman" w:hAnsi="Times New Roman" w:cs="Times New Roman"/>
          <w:sz w:val="28"/>
          <w:szCs w:val="20"/>
        </w:rPr>
        <w:t>10,90</w:t>
      </w:r>
      <w:r w:rsidRPr="004907E4">
        <w:rPr>
          <w:rFonts w:ascii="Times New Roman" w:hAnsi="Times New Roman" w:cs="Times New Roman"/>
          <w:sz w:val="28"/>
          <w:szCs w:val="20"/>
        </w:rPr>
        <w:t xml:space="preserve">  тыс.  рублей</w:t>
      </w:r>
      <w:r w:rsidRPr="00072FDA">
        <w:rPr>
          <w:rFonts w:ascii="Times New Roman" w:hAnsi="Times New Roman" w:cs="Times New Roman"/>
          <w:sz w:val="28"/>
          <w:szCs w:val="20"/>
          <w:shd w:val="clear" w:color="auto" w:fill="FFFFFF"/>
        </w:rPr>
        <w:t>.</w:t>
      </w:r>
    </w:p>
    <w:p w:rsidR="003642EB" w:rsidRDefault="003642EB" w:rsidP="003642E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72FDA">
        <w:rPr>
          <w:rFonts w:ascii="Times New Roman" w:hAnsi="Times New Roman" w:cs="Times New Roman"/>
          <w:sz w:val="28"/>
          <w:szCs w:val="28"/>
          <w:shd w:val="clear" w:color="auto" w:fill="FFFFFF"/>
        </w:rPr>
        <w:t>В соответствии с представленной информацией об использовании средств Резервного фонда в 20</w:t>
      </w:r>
      <w:r w:rsidR="00F102AA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A401C8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072F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году все показатели по учету движения средств резервного фонда равны </w:t>
      </w:r>
      <w:r w:rsidR="00A42BCF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072F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42BCF">
        <w:rPr>
          <w:rFonts w:ascii="Times New Roman" w:hAnsi="Times New Roman" w:cs="Times New Roman"/>
          <w:sz w:val="28"/>
          <w:szCs w:val="28"/>
          <w:shd w:val="clear" w:color="auto" w:fill="FFFFFF"/>
        </w:rPr>
        <w:t>0,00</w:t>
      </w:r>
      <w:r w:rsidRPr="00072F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тыс. рублей.</w:t>
      </w:r>
    </w:p>
    <w:p w:rsidR="003642EB" w:rsidRPr="00017CF8" w:rsidRDefault="003642EB" w:rsidP="00877A16">
      <w:pPr>
        <w:pStyle w:val="af8"/>
        <w:numPr>
          <w:ilvl w:val="0"/>
          <w:numId w:val="45"/>
        </w:numPr>
        <w:spacing w:before="240"/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017CF8">
        <w:rPr>
          <w:rFonts w:ascii="Times New Roman" w:hAnsi="Times New Roman"/>
          <w:b/>
          <w:sz w:val="28"/>
          <w:szCs w:val="28"/>
        </w:rPr>
        <w:t>Оценка уровня исполнения показателей  бюджета</w:t>
      </w:r>
    </w:p>
    <w:p w:rsidR="003642EB" w:rsidRPr="00544DA1" w:rsidRDefault="003642EB" w:rsidP="00D608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DA1">
        <w:rPr>
          <w:rFonts w:ascii="Times New Roman" w:hAnsi="Times New Roman" w:cs="Times New Roman"/>
          <w:sz w:val="28"/>
          <w:szCs w:val="28"/>
        </w:rPr>
        <w:t>Исполнение основных характеристик бюджета за 20</w:t>
      </w:r>
      <w:r w:rsidR="00544DA1" w:rsidRPr="00544DA1">
        <w:rPr>
          <w:rFonts w:ascii="Times New Roman" w:hAnsi="Times New Roman" w:cs="Times New Roman"/>
          <w:sz w:val="28"/>
          <w:szCs w:val="28"/>
        </w:rPr>
        <w:t>2</w:t>
      </w:r>
      <w:r w:rsidR="000505B4">
        <w:rPr>
          <w:rFonts w:ascii="Times New Roman" w:hAnsi="Times New Roman" w:cs="Times New Roman"/>
          <w:sz w:val="28"/>
          <w:szCs w:val="28"/>
        </w:rPr>
        <w:t>1</w:t>
      </w:r>
      <w:r w:rsidRPr="00544DA1">
        <w:rPr>
          <w:rFonts w:ascii="Times New Roman" w:hAnsi="Times New Roman" w:cs="Times New Roman"/>
          <w:sz w:val="28"/>
          <w:szCs w:val="28"/>
        </w:rPr>
        <w:t xml:space="preserve"> год по показателям Отчета об исполнении бюджета и по результатам внешней проверки бюджетной отчетности представлено в следующей таблице.   </w:t>
      </w:r>
    </w:p>
    <w:p w:rsidR="003642EB" w:rsidRPr="00544DA1" w:rsidRDefault="003642EB" w:rsidP="003642EB">
      <w:pPr>
        <w:spacing w:after="0"/>
        <w:ind w:firstLine="567"/>
        <w:jc w:val="right"/>
        <w:rPr>
          <w:rFonts w:ascii="Times New Roman" w:hAnsi="Times New Roman" w:cs="Times New Roman"/>
          <w:sz w:val="20"/>
          <w:szCs w:val="20"/>
        </w:rPr>
      </w:pPr>
      <w:r w:rsidRPr="00544DA1">
        <w:rPr>
          <w:rFonts w:ascii="Times New Roman" w:hAnsi="Times New Roman" w:cs="Times New Roman"/>
          <w:sz w:val="20"/>
          <w:szCs w:val="20"/>
        </w:rPr>
        <w:t>тыс. рублей</w:t>
      </w:r>
    </w:p>
    <w:tbl>
      <w:tblPr>
        <w:tblW w:w="9287" w:type="dxa"/>
        <w:jc w:val="center"/>
        <w:tblInd w:w="1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3"/>
        <w:gridCol w:w="1136"/>
        <w:gridCol w:w="1166"/>
        <w:gridCol w:w="955"/>
        <w:gridCol w:w="1204"/>
        <w:gridCol w:w="788"/>
        <w:gridCol w:w="1280"/>
        <w:gridCol w:w="1135"/>
      </w:tblGrid>
      <w:tr w:rsidR="003642EB" w:rsidRPr="00544DA1" w:rsidTr="00D608CA">
        <w:trPr>
          <w:trHeight w:val="20"/>
          <w:jc w:val="center"/>
        </w:trPr>
        <w:tc>
          <w:tcPr>
            <w:tcW w:w="1623" w:type="dxa"/>
            <w:vMerge w:val="restart"/>
            <w:vAlign w:val="center"/>
          </w:tcPr>
          <w:p w:rsidR="003642EB" w:rsidRPr="00544DA1" w:rsidRDefault="003642EB" w:rsidP="003642EB">
            <w:pPr>
              <w:pStyle w:val="a6"/>
              <w:tabs>
                <w:tab w:val="num" w:pos="0"/>
              </w:tabs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44DA1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</w:t>
            </w:r>
            <w:r w:rsidRPr="00544DA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показателей</w:t>
            </w:r>
          </w:p>
        </w:tc>
        <w:tc>
          <w:tcPr>
            <w:tcW w:w="1136" w:type="dxa"/>
            <w:vMerge w:val="restart"/>
            <w:vAlign w:val="center"/>
          </w:tcPr>
          <w:p w:rsidR="003642EB" w:rsidRPr="00544DA1" w:rsidRDefault="003642EB" w:rsidP="003642EB">
            <w:pPr>
              <w:pStyle w:val="a6"/>
              <w:tabs>
                <w:tab w:val="num" w:pos="0"/>
              </w:tabs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44DA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Утверждено </w:t>
            </w:r>
            <w:r w:rsidRPr="00544DA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Решением о бюджете (в редакции изменений)</w:t>
            </w:r>
          </w:p>
        </w:tc>
        <w:tc>
          <w:tcPr>
            <w:tcW w:w="1166" w:type="dxa"/>
            <w:vMerge w:val="restart"/>
            <w:vAlign w:val="center"/>
          </w:tcPr>
          <w:p w:rsidR="003642EB" w:rsidRPr="00544DA1" w:rsidRDefault="003642EB" w:rsidP="003642EB">
            <w:pPr>
              <w:pStyle w:val="a6"/>
              <w:tabs>
                <w:tab w:val="num" w:pos="0"/>
              </w:tabs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44DA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Утвержденн</w:t>
            </w:r>
            <w:r w:rsidRPr="00544DA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ые бюджетные назначения</w:t>
            </w:r>
          </w:p>
        </w:tc>
        <w:tc>
          <w:tcPr>
            <w:tcW w:w="2159" w:type="dxa"/>
            <w:gridSpan w:val="2"/>
            <w:vAlign w:val="center"/>
          </w:tcPr>
          <w:p w:rsidR="003642EB" w:rsidRPr="00544DA1" w:rsidRDefault="003642EB" w:rsidP="000505B4">
            <w:pPr>
              <w:pStyle w:val="a6"/>
              <w:tabs>
                <w:tab w:val="num" w:pos="0"/>
              </w:tabs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4DA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Исполнено за 20</w:t>
            </w:r>
            <w:r w:rsidR="00544DA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0505B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544DA1"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</w:p>
        </w:tc>
        <w:tc>
          <w:tcPr>
            <w:tcW w:w="788" w:type="dxa"/>
            <w:vMerge w:val="restart"/>
            <w:vAlign w:val="center"/>
          </w:tcPr>
          <w:p w:rsidR="003642EB" w:rsidRPr="00544DA1" w:rsidRDefault="003642EB" w:rsidP="003642E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44DA1">
              <w:rPr>
                <w:rFonts w:ascii="Times New Roman" w:hAnsi="Times New Roman" w:cs="Times New Roman"/>
                <w:sz w:val="16"/>
                <w:szCs w:val="16"/>
              </w:rPr>
              <w:t>Отклон</w:t>
            </w:r>
            <w:r w:rsidRPr="00544DA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ение</w:t>
            </w:r>
          </w:p>
          <w:p w:rsidR="003642EB" w:rsidRPr="00544DA1" w:rsidRDefault="003642EB" w:rsidP="003642E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44DA1">
              <w:rPr>
                <w:rFonts w:ascii="Times New Roman" w:hAnsi="Times New Roman" w:cs="Times New Roman"/>
                <w:sz w:val="16"/>
                <w:szCs w:val="16"/>
              </w:rPr>
              <w:t>(гр.5-гр.4)</w:t>
            </w:r>
          </w:p>
        </w:tc>
        <w:tc>
          <w:tcPr>
            <w:tcW w:w="1280" w:type="dxa"/>
            <w:vMerge w:val="restart"/>
            <w:tcBorders>
              <w:right w:val="single" w:sz="4" w:space="0" w:color="auto"/>
            </w:tcBorders>
            <w:vAlign w:val="center"/>
          </w:tcPr>
          <w:p w:rsidR="003642EB" w:rsidRPr="00544DA1" w:rsidRDefault="003642EB" w:rsidP="003642E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44DA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Исполнение к </w:t>
            </w:r>
            <w:r w:rsidRPr="00544DA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утвержденным Решением о бюджете назначениям (+,-) (гр.4- гр.2)</w:t>
            </w:r>
          </w:p>
          <w:p w:rsidR="003642EB" w:rsidRPr="00544DA1" w:rsidRDefault="003642EB" w:rsidP="003642EB">
            <w:pPr>
              <w:pStyle w:val="a6"/>
              <w:spacing w:after="0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right w:val="single" w:sz="4" w:space="0" w:color="auto"/>
            </w:tcBorders>
            <w:vAlign w:val="center"/>
          </w:tcPr>
          <w:p w:rsidR="003642EB" w:rsidRPr="00544DA1" w:rsidRDefault="003642EB" w:rsidP="003642E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44DA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Исполнение </w:t>
            </w:r>
            <w:r w:rsidRPr="00544DA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 утвержденным  бюджетным назначениям (+,-) (гр.4- гр.3)</w:t>
            </w:r>
          </w:p>
        </w:tc>
      </w:tr>
      <w:tr w:rsidR="003642EB" w:rsidRPr="00544DA1" w:rsidTr="00D608CA">
        <w:trPr>
          <w:trHeight w:val="1395"/>
          <w:jc w:val="center"/>
        </w:trPr>
        <w:tc>
          <w:tcPr>
            <w:tcW w:w="1623" w:type="dxa"/>
            <w:vMerge/>
            <w:tcBorders>
              <w:bottom w:val="single" w:sz="4" w:space="0" w:color="auto"/>
            </w:tcBorders>
            <w:vAlign w:val="center"/>
          </w:tcPr>
          <w:p w:rsidR="003642EB" w:rsidRPr="00544DA1" w:rsidRDefault="003642EB" w:rsidP="003642EB">
            <w:pPr>
              <w:pStyle w:val="a6"/>
              <w:tabs>
                <w:tab w:val="num" w:pos="0"/>
              </w:tabs>
              <w:spacing w:after="0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vMerge/>
            <w:tcBorders>
              <w:bottom w:val="single" w:sz="4" w:space="0" w:color="auto"/>
            </w:tcBorders>
            <w:vAlign w:val="center"/>
          </w:tcPr>
          <w:p w:rsidR="003642EB" w:rsidRPr="00544DA1" w:rsidRDefault="003642EB" w:rsidP="003642EB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6" w:type="dxa"/>
            <w:vMerge/>
            <w:tcBorders>
              <w:bottom w:val="single" w:sz="4" w:space="0" w:color="auto"/>
            </w:tcBorders>
          </w:tcPr>
          <w:p w:rsidR="003642EB" w:rsidRPr="00544DA1" w:rsidRDefault="003642EB" w:rsidP="003642EB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vAlign w:val="center"/>
          </w:tcPr>
          <w:p w:rsidR="003642EB" w:rsidRPr="00544DA1" w:rsidRDefault="003642EB" w:rsidP="003642E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44DA1">
              <w:rPr>
                <w:rFonts w:ascii="Times New Roman" w:hAnsi="Times New Roman" w:cs="Times New Roman"/>
                <w:sz w:val="16"/>
                <w:szCs w:val="16"/>
              </w:rPr>
              <w:t>по данным Отчета об исполнении бюджета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:rsidR="003642EB" w:rsidRPr="00544DA1" w:rsidRDefault="003642EB" w:rsidP="003642EB">
            <w:pPr>
              <w:pStyle w:val="a6"/>
              <w:tabs>
                <w:tab w:val="num" w:pos="0"/>
              </w:tabs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44DA1">
              <w:rPr>
                <w:rFonts w:ascii="Times New Roman" w:hAnsi="Times New Roman" w:cs="Times New Roman"/>
                <w:sz w:val="16"/>
                <w:szCs w:val="16"/>
              </w:rPr>
              <w:t>по результатам внешней проверки бюджетной отчетности КСО</w:t>
            </w:r>
          </w:p>
        </w:tc>
        <w:tc>
          <w:tcPr>
            <w:tcW w:w="788" w:type="dxa"/>
            <w:vMerge/>
            <w:tcBorders>
              <w:bottom w:val="single" w:sz="4" w:space="0" w:color="auto"/>
            </w:tcBorders>
            <w:vAlign w:val="center"/>
          </w:tcPr>
          <w:p w:rsidR="003642EB" w:rsidRPr="00544DA1" w:rsidRDefault="003642EB" w:rsidP="003642EB">
            <w:pPr>
              <w:pStyle w:val="a6"/>
              <w:tabs>
                <w:tab w:val="num" w:pos="0"/>
              </w:tabs>
              <w:spacing w:after="0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42EB" w:rsidRPr="00544DA1" w:rsidRDefault="003642EB" w:rsidP="003642EB">
            <w:pPr>
              <w:pStyle w:val="a6"/>
              <w:spacing w:after="0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42EB" w:rsidRPr="00544DA1" w:rsidRDefault="003642EB" w:rsidP="003642EB">
            <w:pPr>
              <w:pStyle w:val="a6"/>
              <w:spacing w:after="0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642EB" w:rsidRPr="00544DA1" w:rsidTr="00D608CA">
        <w:trPr>
          <w:trHeight w:val="20"/>
          <w:jc w:val="center"/>
        </w:trPr>
        <w:tc>
          <w:tcPr>
            <w:tcW w:w="1623" w:type="dxa"/>
            <w:tcBorders>
              <w:top w:val="single" w:sz="4" w:space="0" w:color="auto"/>
            </w:tcBorders>
            <w:vAlign w:val="center"/>
          </w:tcPr>
          <w:p w:rsidR="003642EB" w:rsidRPr="00544DA1" w:rsidRDefault="003642EB" w:rsidP="009902F2">
            <w:pPr>
              <w:pStyle w:val="a6"/>
              <w:tabs>
                <w:tab w:val="num" w:pos="0"/>
              </w:tabs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4DA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vAlign w:val="center"/>
          </w:tcPr>
          <w:p w:rsidR="003642EB" w:rsidRPr="00544DA1" w:rsidRDefault="003642EB" w:rsidP="009902F2">
            <w:pPr>
              <w:pStyle w:val="a6"/>
              <w:tabs>
                <w:tab w:val="num" w:pos="0"/>
              </w:tabs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4DA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center"/>
          </w:tcPr>
          <w:p w:rsidR="003642EB" w:rsidRPr="00544DA1" w:rsidRDefault="003642EB" w:rsidP="009902F2">
            <w:pPr>
              <w:pStyle w:val="a6"/>
              <w:tabs>
                <w:tab w:val="num" w:pos="0"/>
              </w:tabs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4DA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55" w:type="dxa"/>
            <w:tcBorders>
              <w:top w:val="single" w:sz="4" w:space="0" w:color="auto"/>
            </w:tcBorders>
            <w:vAlign w:val="center"/>
          </w:tcPr>
          <w:p w:rsidR="003642EB" w:rsidRPr="00544DA1" w:rsidRDefault="003642EB" w:rsidP="009902F2">
            <w:pPr>
              <w:pStyle w:val="a6"/>
              <w:tabs>
                <w:tab w:val="num" w:pos="0"/>
              </w:tabs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4DA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:rsidR="003642EB" w:rsidRPr="00544DA1" w:rsidRDefault="003642EB" w:rsidP="009902F2">
            <w:pPr>
              <w:pStyle w:val="a6"/>
              <w:tabs>
                <w:tab w:val="num" w:pos="0"/>
              </w:tabs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4DA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88" w:type="dxa"/>
            <w:tcBorders>
              <w:top w:val="single" w:sz="4" w:space="0" w:color="auto"/>
            </w:tcBorders>
            <w:vAlign w:val="center"/>
          </w:tcPr>
          <w:p w:rsidR="003642EB" w:rsidRPr="00544DA1" w:rsidRDefault="003642EB" w:rsidP="009902F2">
            <w:pPr>
              <w:pStyle w:val="a6"/>
              <w:tabs>
                <w:tab w:val="num" w:pos="0"/>
              </w:tabs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4DA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vAlign w:val="center"/>
          </w:tcPr>
          <w:p w:rsidR="003642EB" w:rsidRPr="00544DA1" w:rsidRDefault="003642EB" w:rsidP="009902F2">
            <w:pPr>
              <w:pStyle w:val="a6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4DA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center"/>
          </w:tcPr>
          <w:p w:rsidR="003642EB" w:rsidRPr="00544DA1" w:rsidRDefault="003642EB" w:rsidP="009902F2">
            <w:pPr>
              <w:pStyle w:val="a6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4DA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1018DD" w:rsidRPr="00544DA1" w:rsidTr="00D608CA">
        <w:trPr>
          <w:trHeight w:val="20"/>
          <w:jc w:val="center"/>
        </w:trPr>
        <w:tc>
          <w:tcPr>
            <w:tcW w:w="1623" w:type="dxa"/>
            <w:vAlign w:val="center"/>
          </w:tcPr>
          <w:p w:rsidR="001018DD" w:rsidRPr="00544DA1" w:rsidRDefault="001018DD" w:rsidP="003642EB">
            <w:pPr>
              <w:pStyle w:val="a6"/>
              <w:tabs>
                <w:tab w:val="num" w:pos="0"/>
              </w:tabs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44DA1">
              <w:rPr>
                <w:rFonts w:ascii="Times New Roman" w:hAnsi="Times New Roman" w:cs="Times New Roman"/>
                <w:sz w:val="16"/>
                <w:szCs w:val="16"/>
              </w:rPr>
              <w:t>Доходы</w:t>
            </w:r>
          </w:p>
        </w:tc>
        <w:tc>
          <w:tcPr>
            <w:tcW w:w="1136" w:type="dxa"/>
            <w:vAlign w:val="center"/>
          </w:tcPr>
          <w:p w:rsidR="001018DD" w:rsidRPr="00544DA1" w:rsidRDefault="000505B4" w:rsidP="00B47EC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5 709,0</w:t>
            </w:r>
            <w:r w:rsidR="00B47EC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66" w:type="dxa"/>
            <w:vAlign w:val="center"/>
          </w:tcPr>
          <w:p w:rsidR="001018DD" w:rsidRPr="00544DA1" w:rsidRDefault="000505B4" w:rsidP="00B47EC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5 709,0</w:t>
            </w:r>
            <w:r w:rsidR="00B47EC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55" w:type="dxa"/>
            <w:vAlign w:val="center"/>
          </w:tcPr>
          <w:p w:rsidR="001018DD" w:rsidRPr="00544DA1" w:rsidRDefault="000505B4" w:rsidP="0033351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6 385,1</w:t>
            </w:r>
            <w:r w:rsidR="0033351B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04" w:type="dxa"/>
            <w:vAlign w:val="center"/>
          </w:tcPr>
          <w:p w:rsidR="001018DD" w:rsidRPr="00544DA1" w:rsidRDefault="000505B4" w:rsidP="0033351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6 385,1</w:t>
            </w:r>
            <w:r w:rsidR="0033351B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88" w:type="dxa"/>
            <w:vAlign w:val="center"/>
          </w:tcPr>
          <w:p w:rsidR="001018DD" w:rsidRPr="00544DA1" w:rsidRDefault="001018DD" w:rsidP="009902F2">
            <w:pPr>
              <w:pStyle w:val="a6"/>
              <w:tabs>
                <w:tab w:val="num" w:pos="0"/>
              </w:tabs>
              <w:spacing w:after="0"/>
              <w:ind w:firstLine="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4DA1">
              <w:rPr>
                <w:rFonts w:ascii="Times New Roman" w:hAnsi="Times New Roman" w:cs="Times New Roman"/>
                <w:sz w:val="16"/>
                <w:szCs w:val="16"/>
              </w:rPr>
              <w:sym w:font="Symbol" w:char="F02D"/>
            </w:r>
          </w:p>
        </w:tc>
        <w:tc>
          <w:tcPr>
            <w:tcW w:w="1280" w:type="dxa"/>
            <w:vAlign w:val="center"/>
          </w:tcPr>
          <w:p w:rsidR="001018DD" w:rsidRPr="00544DA1" w:rsidRDefault="000505B4" w:rsidP="00AB35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676,1</w:t>
            </w:r>
            <w:r w:rsidR="00AB350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5" w:type="dxa"/>
            <w:vAlign w:val="center"/>
          </w:tcPr>
          <w:p w:rsidR="001018DD" w:rsidRPr="00544DA1" w:rsidRDefault="000505B4" w:rsidP="00AB35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676,1</w:t>
            </w:r>
            <w:r w:rsidR="00AB350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1018DD" w:rsidRPr="00544DA1" w:rsidTr="00D608CA">
        <w:trPr>
          <w:trHeight w:val="20"/>
          <w:jc w:val="center"/>
        </w:trPr>
        <w:tc>
          <w:tcPr>
            <w:tcW w:w="1623" w:type="dxa"/>
            <w:vAlign w:val="center"/>
          </w:tcPr>
          <w:p w:rsidR="001018DD" w:rsidRPr="00544DA1" w:rsidRDefault="001018DD" w:rsidP="003642EB">
            <w:pPr>
              <w:pStyle w:val="a6"/>
              <w:tabs>
                <w:tab w:val="num" w:pos="0"/>
              </w:tabs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44DA1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1136" w:type="dxa"/>
            <w:vAlign w:val="center"/>
          </w:tcPr>
          <w:p w:rsidR="001018DD" w:rsidRPr="00544DA1" w:rsidRDefault="00B47EC2" w:rsidP="00B47EC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6 604,60</w:t>
            </w:r>
          </w:p>
        </w:tc>
        <w:tc>
          <w:tcPr>
            <w:tcW w:w="1166" w:type="dxa"/>
            <w:vAlign w:val="center"/>
          </w:tcPr>
          <w:p w:rsidR="001018DD" w:rsidRPr="00544DA1" w:rsidRDefault="000505B4" w:rsidP="00B47EC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B47EC2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604</w:t>
            </w:r>
            <w:r w:rsidR="00B47EC2">
              <w:rPr>
                <w:rFonts w:ascii="Times New Roman" w:hAnsi="Times New Roman" w:cs="Times New Roman"/>
                <w:sz w:val="16"/>
                <w:szCs w:val="16"/>
              </w:rPr>
              <w:t>,60</w:t>
            </w:r>
          </w:p>
        </w:tc>
        <w:tc>
          <w:tcPr>
            <w:tcW w:w="955" w:type="dxa"/>
            <w:vAlign w:val="center"/>
          </w:tcPr>
          <w:p w:rsidR="001018DD" w:rsidRPr="00544DA1" w:rsidRDefault="000505B4" w:rsidP="00544DA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5 916,84</w:t>
            </w:r>
          </w:p>
        </w:tc>
        <w:tc>
          <w:tcPr>
            <w:tcW w:w="1204" w:type="dxa"/>
            <w:vAlign w:val="center"/>
          </w:tcPr>
          <w:p w:rsidR="001018DD" w:rsidRPr="00544DA1" w:rsidRDefault="000505B4" w:rsidP="00544DA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5 916,84</w:t>
            </w:r>
          </w:p>
        </w:tc>
        <w:tc>
          <w:tcPr>
            <w:tcW w:w="788" w:type="dxa"/>
            <w:vAlign w:val="center"/>
          </w:tcPr>
          <w:p w:rsidR="001018DD" w:rsidRPr="00544DA1" w:rsidRDefault="001018DD" w:rsidP="009902F2">
            <w:pPr>
              <w:pStyle w:val="a6"/>
              <w:tabs>
                <w:tab w:val="num" w:pos="0"/>
              </w:tabs>
              <w:ind w:firstLine="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4DA1">
              <w:rPr>
                <w:rFonts w:ascii="Times New Roman" w:hAnsi="Times New Roman" w:cs="Times New Roman"/>
                <w:sz w:val="16"/>
                <w:szCs w:val="16"/>
              </w:rPr>
              <w:sym w:font="Symbol" w:char="F02D"/>
            </w:r>
          </w:p>
        </w:tc>
        <w:tc>
          <w:tcPr>
            <w:tcW w:w="1280" w:type="dxa"/>
            <w:vAlign w:val="center"/>
          </w:tcPr>
          <w:p w:rsidR="001018DD" w:rsidRPr="00544DA1" w:rsidRDefault="000505B4" w:rsidP="00201AA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-687,7</w:t>
            </w:r>
            <w:r w:rsidR="00201AA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5" w:type="dxa"/>
            <w:vAlign w:val="center"/>
          </w:tcPr>
          <w:p w:rsidR="001018DD" w:rsidRPr="00544DA1" w:rsidRDefault="000505B4" w:rsidP="00201AA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-687,7</w:t>
            </w:r>
            <w:r w:rsidR="00201AA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1018DD" w:rsidRPr="00462EB7" w:rsidTr="00D608CA">
        <w:trPr>
          <w:trHeight w:val="20"/>
          <w:jc w:val="center"/>
        </w:trPr>
        <w:tc>
          <w:tcPr>
            <w:tcW w:w="1623" w:type="dxa"/>
            <w:vAlign w:val="center"/>
          </w:tcPr>
          <w:p w:rsidR="001018DD" w:rsidRPr="00544DA1" w:rsidRDefault="001018DD" w:rsidP="003642EB">
            <w:pPr>
              <w:pStyle w:val="a6"/>
              <w:tabs>
                <w:tab w:val="num" w:pos="0"/>
              </w:tabs>
              <w:ind w:right="-63"/>
              <w:rPr>
                <w:rFonts w:ascii="Times New Roman" w:hAnsi="Times New Roman" w:cs="Times New Roman"/>
                <w:sz w:val="16"/>
                <w:szCs w:val="16"/>
              </w:rPr>
            </w:pPr>
            <w:r w:rsidRPr="00544DA1">
              <w:rPr>
                <w:rFonts w:ascii="Times New Roman" w:hAnsi="Times New Roman" w:cs="Times New Roman"/>
                <w:sz w:val="16"/>
                <w:szCs w:val="16"/>
              </w:rPr>
              <w:t>Дефицит (-) Профицит (+)</w:t>
            </w:r>
          </w:p>
        </w:tc>
        <w:tc>
          <w:tcPr>
            <w:tcW w:w="1136" w:type="dxa"/>
            <w:vAlign w:val="center"/>
          </w:tcPr>
          <w:p w:rsidR="001018DD" w:rsidRPr="00544DA1" w:rsidRDefault="00A06F73" w:rsidP="000505B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4DA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0505B4">
              <w:rPr>
                <w:rFonts w:ascii="Times New Roman" w:hAnsi="Times New Roman" w:cs="Times New Roman"/>
                <w:sz w:val="16"/>
                <w:szCs w:val="16"/>
              </w:rPr>
              <w:t>895,55</w:t>
            </w:r>
          </w:p>
        </w:tc>
        <w:tc>
          <w:tcPr>
            <w:tcW w:w="1166" w:type="dxa"/>
            <w:vAlign w:val="center"/>
          </w:tcPr>
          <w:p w:rsidR="001018DD" w:rsidRPr="00544DA1" w:rsidRDefault="001018DD" w:rsidP="000505B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4DA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0505B4">
              <w:rPr>
                <w:rFonts w:ascii="Times New Roman" w:hAnsi="Times New Roman" w:cs="Times New Roman"/>
                <w:sz w:val="16"/>
                <w:szCs w:val="16"/>
              </w:rPr>
              <w:t>895,55</w:t>
            </w:r>
          </w:p>
        </w:tc>
        <w:tc>
          <w:tcPr>
            <w:tcW w:w="955" w:type="dxa"/>
            <w:vAlign w:val="center"/>
          </w:tcPr>
          <w:p w:rsidR="001018DD" w:rsidRPr="00544DA1" w:rsidRDefault="000505B4" w:rsidP="00CD35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468,3</w:t>
            </w:r>
            <w:r w:rsidR="00CD35A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04" w:type="dxa"/>
            <w:vAlign w:val="center"/>
          </w:tcPr>
          <w:p w:rsidR="001018DD" w:rsidRPr="00544DA1" w:rsidRDefault="000505B4" w:rsidP="00CD35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468,3</w:t>
            </w:r>
            <w:r w:rsidR="00CD35A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88" w:type="dxa"/>
            <w:vAlign w:val="center"/>
          </w:tcPr>
          <w:p w:rsidR="001018DD" w:rsidRPr="00544DA1" w:rsidRDefault="001018DD" w:rsidP="009902F2">
            <w:pPr>
              <w:pStyle w:val="a6"/>
              <w:tabs>
                <w:tab w:val="num" w:pos="0"/>
              </w:tabs>
              <w:ind w:firstLine="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4DA1">
              <w:rPr>
                <w:rFonts w:ascii="Times New Roman" w:hAnsi="Times New Roman" w:cs="Times New Roman"/>
                <w:sz w:val="16"/>
                <w:szCs w:val="16"/>
              </w:rPr>
              <w:sym w:font="Symbol" w:char="F02D"/>
            </w:r>
          </w:p>
        </w:tc>
        <w:tc>
          <w:tcPr>
            <w:tcW w:w="1280" w:type="dxa"/>
            <w:vAlign w:val="center"/>
          </w:tcPr>
          <w:p w:rsidR="001018DD" w:rsidRPr="00544DA1" w:rsidRDefault="000505B4" w:rsidP="00201A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1363,8</w:t>
            </w:r>
            <w:r w:rsidR="00201AA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35" w:type="dxa"/>
            <w:vAlign w:val="center"/>
          </w:tcPr>
          <w:p w:rsidR="001018DD" w:rsidRPr="00025C1D" w:rsidRDefault="000505B4" w:rsidP="00201A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1363,8</w:t>
            </w:r>
            <w:r w:rsidR="00201AA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</w:tbl>
    <w:p w:rsidR="003642EB" w:rsidRDefault="003642EB" w:rsidP="005C34ED">
      <w:pPr>
        <w:spacing w:after="0"/>
        <w:ind w:firstLine="709"/>
        <w:jc w:val="both"/>
        <w:rPr>
          <w:rStyle w:val="FontStyle28"/>
          <w:b w:val="0"/>
          <w:sz w:val="28"/>
          <w:szCs w:val="28"/>
        </w:rPr>
      </w:pPr>
      <w:r w:rsidRPr="00235A46">
        <w:rPr>
          <w:rFonts w:ascii="Times New Roman" w:hAnsi="Times New Roman" w:cs="Times New Roman"/>
          <w:sz w:val="28"/>
          <w:szCs w:val="28"/>
        </w:rPr>
        <w:t xml:space="preserve">Доходы бюджета исполнены в объеме </w:t>
      </w:r>
      <w:r w:rsidR="00E60A61">
        <w:rPr>
          <w:rFonts w:ascii="Times New Roman" w:hAnsi="Times New Roman" w:cs="Times New Roman"/>
          <w:sz w:val="28"/>
          <w:szCs w:val="28"/>
        </w:rPr>
        <w:t>6 385,1</w:t>
      </w:r>
      <w:r w:rsidR="003125B9">
        <w:rPr>
          <w:rFonts w:ascii="Times New Roman" w:hAnsi="Times New Roman" w:cs="Times New Roman"/>
          <w:sz w:val="28"/>
          <w:szCs w:val="28"/>
        </w:rPr>
        <w:t>8</w:t>
      </w:r>
      <w:r w:rsidR="00E60A61">
        <w:rPr>
          <w:rFonts w:ascii="Times New Roman" w:hAnsi="Times New Roman" w:cs="Times New Roman"/>
          <w:sz w:val="28"/>
          <w:szCs w:val="28"/>
        </w:rPr>
        <w:t xml:space="preserve"> </w:t>
      </w:r>
      <w:r w:rsidRPr="00235A46">
        <w:rPr>
          <w:rFonts w:ascii="Times New Roman" w:hAnsi="Times New Roman" w:cs="Times New Roman"/>
          <w:sz w:val="28"/>
          <w:szCs w:val="28"/>
        </w:rPr>
        <w:t xml:space="preserve">тыс. рублей, что на </w:t>
      </w:r>
      <w:r w:rsidR="001018DD">
        <w:rPr>
          <w:rFonts w:ascii="Times New Roman" w:hAnsi="Times New Roman" w:cs="Times New Roman"/>
          <w:sz w:val="28"/>
          <w:szCs w:val="28"/>
        </w:rPr>
        <w:t xml:space="preserve"> </w:t>
      </w:r>
      <w:r w:rsidR="00E60A61">
        <w:rPr>
          <w:rFonts w:ascii="Times New Roman" w:hAnsi="Times New Roman" w:cs="Times New Roman"/>
          <w:sz w:val="28"/>
          <w:szCs w:val="28"/>
        </w:rPr>
        <w:t>676,13</w:t>
      </w:r>
      <w:r w:rsidRPr="00235A46">
        <w:rPr>
          <w:rFonts w:ascii="Times New Roman" w:hAnsi="Times New Roman" w:cs="Times New Roman"/>
          <w:sz w:val="28"/>
          <w:szCs w:val="28"/>
        </w:rPr>
        <w:t xml:space="preserve"> тыс. рублей, или на </w:t>
      </w:r>
      <w:r w:rsidR="00E60A61">
        <w:rPr>
          <w:rFonts w:ascii="Times New Roman" w:hAnsi="Times New Roman" w:cs="Times New Roman"/>
          <w:sz w:val="28"/>
          <w:szCs w:val="28"/>
        </w:rPr>
        <w:t>11,8</w:t>
      </w:r>
      <w:r w:rsidRPr="00235A46">
        <w:rPr>
          <w:rFonts w:ascii="Times New Roman" w:hAnsi="Times New Roman" w:cs="Times New Roman"/>
          <w:sz w:val="28"/>
          <w:szCs w:val="28"/>
        </w:rPr>
        <w:t xml:space="preserve"> % </w:t>
      </w:r>
      <w:r>
        <w:rPr>
          <w:rFonts w:ascii="Times New Roman" w:hAnsi="Times New Roman" w:cs="Times New Roman"/>
          <w:sz w:val="28"/>
          <w:szCs w:val="28"/>
        </w:rPr>
        <w:t>больше</w:t>
      </w:r>
      <w:r w:rsidRPr="00235A46">
        <w:rPr>
          <w:rFonts w:ascii="Times New Roman" w:hAnsi="Times New Roman" w:cs="Times New Roman"/>
          <w:sz w:val="28"/>
          <w:szCs w:val="28"/>
        </w:rPr>
        <w:t xml:space="preserve"> назначений, утвержденных Решением о бюджете.</w:t>
      </w:r>
    </w:p>
    <w:p w:rsidR="003642EB" w:rsidRPr="00A049EF" w:rsidRDefault="003642EB" w:rsidP="005C34ED">
      <w:pPr>
        <w:pStyle w:val="Style10"/>
        <w:widowControl/>
        <w:spacing w:line="276" w:lineRule="auto"/>
        <w:ind w:firstLine="709"/>
        <w:jc w:val="left"/>
        <w:rPr>
          <w:rStyle w:val="FontStyle28"/>
          <w:b w:val="0"/>
          <w:sz w:val="28"/>
          <w:szCs w:val="28"/>
        </w:rPr>
      </w:pPr>
      <w:r w:rsidRPr="00A049EF">
        <w:rPr>
          <w:rStyle w:val="FontStyle28"/>
          <w:b w:val="0"/>
          <w:sz w:val="28"/>
          <w:szCs w:val="28"/>
        </w:rPr>
        <w:t>Структура источников формирования доходов бюджета в 20</w:t>
      </w:r>
      <w:r w:rsidR="0073370D">
        <w:rPr>
          <w:rStyle w:val="FontStyle28"/>
          <w:b w:val="0"/>
          <w:sz w:val="28"/>
          <w:szCs w:val="28"/>
        </w:rPr>
        <w:t>1</w:t>
      </w:r>
      <w:r w:rsidR="00E60A61">
        <w:rPr>
          <w:rStyle w:val="FontStyle28"/>
          <w:b w:val="0"/>
          <w:sz w:val="28"/>
          <w:szCs w:val="28"/>
        </w:rPr>
        <w:t>9</w:t>
      </w:r>
      <w:r w:rsidRPr="00A049EF">
        <w:rPr>
          <w:rStyle w:val="FontStyle28"/>
          <w:b w:val="0"/>
          <w:sz w:val="28"/>
          <w:szCs w:val="28"/>
        </w:rPr>
        <w:t>-20</w:t>
      </w:r>
      <w:r w:rsidR="0073370D">
        <w:rPr>
          <w:rStyle w:val="FontStyle28"/>
          <w:b w:val="0"/>
          <w:sz w:val="28"/>
          <w:szCs w:val="28"/>
        </w:rPr>
        <w:t>2</w:t>
      </w:r>
      <w:r w:rsidR="00E60A61">
        <w:rPr>
          <w:rStyle w:val="FontStyle28"/>
          <w:b w:val="0"/>
          <w:sz w:val="28"/>
          <w:szCs w:val="28"/>
        </w:rPr>
        <w:t>1</w:t>
      </w:r>
      <w:r w:rsidRPr="00A049EF">
        <w:rPr>
          <w:rStyle w:val="FontStyle28"/>
          <w:b w:val="0"/>
          <w:sz w:val="28"/>
          <w:szCs w:val="28"/>
        </w:rPr>
        <w:t xml:space="preserve"> годы</w:t>
      </w:r>
    </w:p>
    <w:p w:rsidR="003642EB" w:rsidRPr="00E3190B" w:rsidRDefault="003642EB" w:rsidP="003642EB">
      <w:pPr>
        <w:pStyle w:val="af6"/>
        <w:spacing w:line="276" w:lineRule="auto"/>
        <w:ind w:firstLine="567"/>
        <w:jc w:val="right"/>
        <w:rPr>
          <w:sz w:val="22"/>
          <w:szCs w:val="22"/>
        </w:rPr>
      </w:pPr>
      <w:r w:rsidRPr="00E3190B">
        <w:rPr>
          <w:sz w:val="22"/>
          <w:szCs w:val="22"/>
        </w:rPr>
        <w:t>тыс. рублей</w:t>
      </w:r>
    </w:p>
    <w:tbl>
      <w:tblPr>
        <w:tblW w:w="935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959"/>
        <w:gridCol w:w="1307"/>
        <w:gridCol w:w="1407"/>
        <w:gridCol w:w="1134"/>
        <w:gridCol w:w="1252"/>
        <w:gridCol w:w="1016"/>
        <w:gridCol w:w="1276"/>
      </w:tblGrid>
      <w:tr w:rsidR="003642EB" w:rsidRPr="00A049EF" w:rsidTr="003642EB">
        <w:trPr>
          <w:cantSplit/>
          <w:trHeight w:val="1124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2EB" w:rsidRPr="00A049EF" w:rsidRDefault="003642EB" w:rsidP="00D608CA">
            <w:pPr>
              <w:spacing w:after="0"/>
              <w:ind w:firstLine="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49EF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2EB" w:rsidRPr="00A049EF" w:rsidRDefault="003642EB" w:rsidP="003642EB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Исполнено за 201</w:t>
            </w:r>
            <w:r w:rsidR="00E60A6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A049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  <w:p w:rsidR="003642EB" w:rsidRPr="00A049EF" w:rsidRDefault="003642EB" w:rsidP="003642EB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49EF">
              <w:rPr>
                <w:rFonts w:ascii="Times New Roman" w:hAnsi="Times New Roman" w:cs="Times New Roman"/>
                <w:b/>
                <w:sz w:val="20"/>
                <w:szCs w:val="20"/>
              </w:rPr>
              <w:t>тыс. руб.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2EB" w:rsidRPr="00A049EF" w:rsidRDefault="003642EB" w:rsidP="00E60A6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49EF">
              <w:rPr>
                <w:rFonts w:ascii="Times New Roman" w:hAnsi="Times New Roman" w:cs="Times New Roman"/>
                <w:b/>
                <w:sz w:val="20"/>
                <w:szCs w:val="20"/>
              </w:rPr>
              <w:t>Удельный вес в общем объеме доходов 201</w:t>
            </w:r>
            <w:r w:rsidR="00E60A6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A049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года, 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42EB" w:rsidRPr="00A049EF" w:rsidRDefault="003642EB" w:rsidP="003642EB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49EF">
              <w:rPr>
                <w:rFonts w:ascii="Times New Roman" w:hAnsi="Times New Roman" w:cs="Times New Roman"/>
                <w:b/>
                <w:sz w:val="20"/>
                <w:szCs w:val="20"/>
              </w:rPr>
              <w:t>Исполнено за 20</w:t>
            </w:r>
            <w:r w:rsidR="00E60A61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Pr="00A049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  <w:p w:rsidR="003642EB" w:rsidRPr="00A049EF" w:rsidRDefault="003642EB" w:rsidP="003642EB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49EF">
              <w:rPr>
                <w:rFonts w:ascii="Times New Roman" w:hAnsi="Times New Roman" w:cs="Times New Roman"/>
                <w:b/>
                <w:sz w:val="20"/>
                <w:szCs w:val="20"/>
              </w:rPr>
              <w:t>тыс. руб.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42EB" w:rsidRPr="00A049EF" w:rsidRDefault="003642EB" w:rsidP="00E60A6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49EF">
              <w:rPr>
                <w:rFonts w:ascii="Times New Roman" w:hAnsi="Times New Roman" w:cs="Times New Roman"/>
                <w:b/>
                <w:sz w:val="20"/>
                <w:szCs w:val="20"/>
              </w:rPr>
              <w:t>Удельный вес в общем объеме доходов 20</w:t>
            </w:r>
            <w:r w:rsidR="00E60A61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Pr="00A049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года, %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42EB" w:rsidRPr="00A049EF" w:rsidRDefault="003642EB" w:rsidP="003642EB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49EF">
              <w:rPr>
                <w:rFonts w:ascii="Times New Roman" w:hAnsi="Times New Roman" w:cs="Times New Roman"/>
                <w:b/>
                <w:sz w:val="20"/>
                <w:szCs w:val="20"/>
              </w:rPr>
              <w:t>Испо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лнено за 20</w:t>
            </w:r>
            <w:r w:rsidR="0073370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E60A6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A049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  <w:p w:rsidR="003642EB" w:rsidRPr="00A049EF" w:rsidRDefault="003642EB" w:rsidP="003642EB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49EF">
              <w:rPr>
                <w:rFonts w:ascii="Times New Roman" w:hAnsi="Times New Roman" w:cs="Times New Roman"/>
                <w:b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42EB" w:rsidRPr="00A049EF" w:rsidRDefault="003642EB" w:rsidP="00E60A6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49EF">
              <w:rPr>
                <w:rFonts w:ascii="Times New Roman" w:hAnsi="Times New Roman" w:cs="Times New Roman"/>
                <w:b/>
                <w:sz w:val="20"/>
                <w:szCs w:val="20"/>
              </w:rPr>
              <w:t>Удельный вес в общем объеме доходов 20</w:t>
            </w:r>
            <w:r w:rsidR="0073370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E60A6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A049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года, %</w:t>
            </w:r>
          </w:p>
        </w:tc>
      </w:tr>
      <w:tr w:rsidR="0073370D" w:rsidRPr="00A049EF" w:rsidTr="00D608CA">
        <w:trPr>
          <w:trHeight w:val="300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70D" w:rsidRPr="00A049EF" w:rsidRDefault="0073370D" w:rsidP="003642EB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49EF">
              <w:rPr>
                <w:rFonts w:ascii="Times New Roman" w:hAnsi="Times New Roman" w:cs="Times New Roman"/>
                <w:b/>
                <w:sz w:val="20"/>
                <w:szCs w:val="20"/>
              </w:rPr>
              <w:t>Налоговые доходы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70D" w:rsidRPr="00A049EF" w:rsidRDefault="00E60A61" w:rsidP="00F00AE3">
            <w:pPr>
              <w:tabs>
                <w:tab w:val="left" w:pos="34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1081,55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70D" w:rsidRPr="00A049EF" w:rsidRDefault="00E60A61" w:rsidP="00F00AE3">
            <w:pPr>
              <w:tabs>
                <w:tab w:val="left" w:pos="34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70D" w:rsidRPr="00A049EF" w:rsidRDefault="00E60A61" w:rsidP="00F00AE3">
            <w:pPr>
              <w:tabs>
                <w:tab w:val="left" w:pos="34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1385,82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370D" w:rsidRPr="00A049EF" w:rsidRDefault="00E60A61" w:rsidP="00F00AE3">
            <w:pPr>
              <w:tabs>
                <w:tab w:val="left" w:pos="34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25,5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370D" w:rsidRPr="00A049EF" w:rsidRDefault="00AB3505" w:rsidP="00CD4C83">
            <w:pPr>
              <w:tabs>
                <w:tab w:val="left" w:pos="34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1674,16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370D" w:rsidRPr="00A049EF" w:rsidRDefault="00F11A47" w:rsidP="00CD4C83">
            <w:pPr>
              <w:tabs>
                <w:tab w:val="left" w:pos="34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26,2</w:t>
            </w:r>
          </w:p>
        </w:tc>
      </w:tr>
      <w:tr w:rsidR="0073370D" w:rsidRPr="00A049EF" w:rsidTr="00D608CA">
        <w:trPr>
          <w:trHeight w:val="300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70D" w:rsidRPr="00A049EF" w:rsidRDefault="0073370D" w:rsidP="003642EB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49EF">
              <w:rPr>
                <w:rFonts w:ascii="Times New Roman" w:hAnsi="Times New Roman" w:cs="Times New Roman"/>
                <w:b/>
                <w:sz w:val="20"/>
                <w:szCs w:val="20"/>
              </w:rPr>
              <w:t>Неналоговые доходы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70D" w:rsidRPr="00A049EF" w:rsidRDefault="00E60A61" w:rsidP="00F00AE3">
            <w:pPr>
              <w:tabs>
                <w:tab w:val="left" w:pos="34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40,85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70D" w:rsidRPr="00A049EF" w:rsidRDefault="0073370D" w:rsidP="00E60A61">
            <w:pPr>
              <w:tabs>
                <w:tab w:val="left" w:pos="34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E60A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70D" w:rsidRPr="00A049EF" w:rsidRDefault="00E60A61" w:rsidP="00F00AE3">
            <w:pPr>
              <w:tabs>
                <w:tab w:val="left" w:pos="34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284,18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370D" w:rsidRPr="00A049EF" w:rsidRDefault="00E60A61" w:rsidP="00F00AE3">
            <w:pPr>
              <w:tabs>
                <w:tab w:val="left" w:pos="34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5,2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370D" w:rsidRPr="00A049EF" w:rsidRDefault="00AB3505" w:rsidP="00CD4C83">
            <w:pPr>
              <w:tabs>
                <w:tab w:val="left" w:pos="34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348,40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370D" w:rsidRPr="00A049EF" w:rsidRDefault="00F11A47" w:rsidP="00F11A47">
            <w:pPr>
              <w:tabs>
                <w:tab w:val="left" w:pos="34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5,5</w:t>
            </w:r>
          </w:p>
        </w:tc>
      </w:tr>
      <w:tr w:rsidR="0073370D" w:rsidRPr="00A049EF" w:rsidTr="00D608CA">
        <w:trPr>
          <w:trHeight w:val="510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70D" w:rsidRPr="00A049EF" w:rsidRDefault="0073370D" w:rsidP="003642EB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49EF">
              <w:rPr>
                <w:rFonts w:ascii="Times New Roman" w:hAnsi="Times New Roman" w:cs="Times New Roman"/>
                <w:b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70D" w:rsidRPr="00A049EF" w:rsidRDefault="00E60A61" w:rsidP="00F00AE3">
            <w:pPr>
              <w:tabs>
                <w:tab w:val="left" w:pos="34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3612,05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70D" w:rsidRPr="00A049EF" w:rsidRDefault="00E60A61" w:rsidP="00F00AE3">
            <w:pPr>
              <w:tabs>
                <w:tab w:val="left" w:pos="34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70D" w:rsidRPr="00A049EF" w:rsidRDefault="00E60A61" w:rsidP="00F00AE3">
            <w:pPr>
              <w:tabs>
                <w:tab w:val="left" w:pos="34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3763,95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370D" w:rsidRPr="00A049EF" w:rsidRDefault="00E60A61" w:rsidP="00F00AE3">
            <w:pPr>
              <w:tabs>
                <w:tab w:val="left" w:pos="34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69,3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370D" w:rsidRPr="00A049EF" w:rsidRDefault="00AB3505" w:rsidP="003125B9">
            <w:pPr>
              <w:tabs>
                <w:tab w:val="left" w:pos="34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4 362,6</w:t>
            </w:r>
            <w:r w:rsidR="003125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370D" w:rsidRPr="00A049EF" w:rsidRDefault="00F11A47" w:rsidP="00CD4C83">
            <w:pPr>
              <w:tabs>
                <w:tab w:val="left" w:pos="34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68,3</w:t>
            </w:r>
          </w:p>
        </w:tc>
      </w:tr>
      <w:tr w:rsidR="0073370D" w:rsidRPr="00A049EF" w:rsidTr="00D608CA">
        <w:trPr>
          <w:trHeight w:val="249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70D" w:rsidRPr="00A049EF" w:rsidRDefault="0073370D" w:rsidP="003642E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049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70D" w:rsidRPr="00A049EF" w:rsidRDefault="00E60A61" w:rsidP="00F00AE3">
            <w:pPr>
              <w:tabs>
                <w:tab w:val="left" w:pos="34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4734,45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70D" w:rsidRPr="00A049EF" w:rsidRDefault="0073370D" w:rsidP="00F00AE3">
            <w:pPr>
              <w:tabs>
                <w:tab w:val="left" w:pos="34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70D" w:rsidRPr="00A049EF" w:rsidRDefault="00E60A61" w:rsidP="00F00AE3">
            <w:pPr>
              <w:tabs>
                <w:tab w:val="left" w:pos="34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5433,95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370D" w:rsidRPr="00A049EF" w:rsidRDefault="0073370D" w:rsidP="00F00AE3">
            <w:pPr>
              <w:tabs>
                <w:tab w:val="left" w:pos="34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370D" w:rsidRPr="00A049EF" w:rsidRDefault="00AB3505" w:rsidP="003125B9">
            <w:pPr>
              <w:tabs>
                <w:tab w:val="left" w:pos="34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6385,1</w:t>
            </w:r>
            <w:r w:rsidR="003125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370D" w:rsidRPr="00A049EF" w:rsidRDefault="00127C21" w:rsidP="00D608CA">
            <w:pPr>
              <w:tabs>
                <w:tab w:val="left" w:pos="34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</w:p>
        </w:tc>
      </w:tr>
    </w:tbl>
    <w:p w:rsidR="003642EB" w:rsidRPr="00A049EF" w:rsidRDefault="003642EB" w:rsidP="003642EB">
      <w:pPr>
        <w:pStyle w:val="Style2"/>
        <w:widowControl/>
        <w:spacing w:before="7" w:line="276" w:lineRule="auto"/>
        <w:ind w:firstLine="567"/>
        <w:rPr>
          <w:b/>
        </w:rPr>
      </w:pPr>
    </w:p>
    <w:p w:rsidR="003B4F5A" w:rsidRPr="00B53A16" w:rsidRDefault="003B4F5A" w:rsidP="00F11A47">
      <w:pPr>
        <w:pStyle w:val="Style2"/>
        <w:widowControl/>
        <w:spacing w:before="7" w:line="276" w:lineRule="auto"/>
        <w:ind w:firstLine="709"/>
        <w:rPr>
          <w:rStyle w:val="FontStyle26"/>
          <w:sz w:val="28"/>
          <w:szCs w:val="28"/>
        </w:rPr>
      </w:pPr>
      <w:r>
        <w:rPr>
          <w:rStyle w:val="FontStyle26"/>
          <w:sz w:val="28"/>
          <w:szCs w:val="28"/>
        </w:rPr>
        <w:t>О</w:t>
      </w:r>
      <w:r w:rsidRPr="00B53A16">
        <w:rPr>
          <w:sz w:val="28"/>
          <w:szCs w:val="28"/>
        </w:rPr>
        <w:t>сновной доходной частью бюджета</w:t>
      </w:r>
      <w:r>
        <w:rPr>
          <w:sz w:val="28"/>
          <w:szCs w:val="28"/>
        </w:rPr>
        <w:t>, на протяжении анализируемых лет, являются</w:t>
      </w:r>
      <w:r w:rsidRPr="00B53A16">
        <w:rPr>
          <w:sz w:val="28"/>
          <w:szCs w:val="28"/>
        </w:rPr>
        <w:t xml:space="preserve"> безвозмездные поступления, которые в 20</w:t>
      </w:r>
      <w:r w:rsidR="00127C21">
        <w:rPr>
          <w:sz w:val="28"/>
          <w:szCs w:val="28"/>
        </w:rPr>
        <w:t>2</w:t>
      </w:r>
      <w:r w:rsidR="00F11A47">
        <w:rPr>
          <w:sz w:val="28"/>
          <w:szCs w:val="28"/>
        </w:rPr>
        <w:t>1</w:t>
      </w:r>
      <w:r w:rsidRPr="00B53A16">
        <w:rPr>
          <w:sz w:val="28"/>
          <w:szCs w:val="28"/>
        </w:rPr>
        <w:t xml:space="preserve"> году составили </w:t>
      </w:r>
      <w:r w:rsidR="00F11A47">
        <w:rPr>
          <w:sz w:val="28"/>
          <w:szCs w:val="28"/>
        </w:rPr>
        <w:t>4 362,6</w:t>
      </w:r>
      <w:r w:rsidR="00137BC1">
        <w:rPr>
          <w:sz w:val="28"/>
          <w:szCs w:val="28"/>
        </w:rPr>
        <w:t>2</w:t>
      </w:r>
      <w:r w:rsidRPr="00B53A16">
        <w:rPr>
          <w:rStyle w:val="FontStyle26"/>
          <w:sz w:val="28"/>
          <w:szCs w:val="28"/>
        </w:rPr>
        <w:t xml:space="preserve"> тыс. рублей (</w:t>
      </w:r>
      <w:r w:rsidR="00F11A47">
        <w:rPr>
          <w:rStyle w:val="FontStyle26"/>
          <w:sz w:val="28"/>
          <w:szCs w:val="28"/>
        </w:rPr>
        <w:t>68,3</w:t>
      </w:r>
      <w:r w:rsidRPr="00B53A16">
        <w:rPr>
          <w:rStyle w:val="FontStyle26"/>
          <w:sz w:val="28"/>
          <w:szCs w:val="28"/>
        </w:rPr>
        <w:t xml:space="preserve"> %).</w:t>
      </w:r>
    </w:p>
    <w:p w:rsidR="003B4F5A" w:rsidRDefault="003B4F5A" w:rsidP="003B4F5A">
      <w:pPr>
        <w:pStyle w:val="Style2"/>
        <w:widowControl/>
        <w:spacing w:before="7" w:line="276" w:lineRule="auto"/>
        <w:ind w:firstLine="709"/>
        <w:rPr>
          <w:rStyle w:val="FontStyle26"/>
          <w:sz w:val="28"/>
          <w:szCs w:val="28"/>
        </w:rPr>
      </w:pPr>
      <w:r w:rsidRPr="00B53A16">
        <w:rPr>
          <w:rStyle w:val="FontStyle26"/>
          <w:sz w:val="28"/>
          <w:szCs w:val="28"/>
        </w:rPr>
        <w:t xml:space="preserve">Налоговые доходы составили </w:t>
      </w:r>
      <w:r w:rsidR="00F11A47">
        <w:rPr>
          <w:rStyle w:val="FontStyle26"/>
          <w:sz w:val="28"/>
          <w:szCs w:val="28"/>
        </w:rPr>
        <w:t>26,2</w:t>
      </w:r>
      <w:r w:rsidRPr="00B53A16">
        <w:rPr>
          <w:rStyle w:val="FontStyle26"/>
          <w:sz w:val="28"/>
          <w:szCs w:val="28"/>
        </w:rPr>
        <w:t xml:space="preserve"> % в общем объеме доходов бюджета и исполнены в сумме </w:t>
      </w:r>
      <w:r w:rsidR="00F11A47">
        <w:rPr>
          <w:rStyle w:val="FontStyle26"/>
          <w:sz w:val="28"/>
          <w:szCs w:val="28"/>
        </w:rPr>
        <w:t>1674,16</w:t>
      </w:r>
      <w:r>
        <w:rPr>
          <w:rStyle w:val="FontStyle26"/>
          <w:sz w:val="28"/>
          <w:szCs w:val="28"/>
        </w:rPr>
        <w:t xml:space="preserve"> тыс. рублей.</w:t>
      </w:r>
    </w:p>
    <w:p w:rsidR="003B4F5A" w:rsidRDefault="003B4F5A" w:rsidP="00F11A47">
      <w:pPr>
        <w:pStyle w:val="Style2"/>
        <w:widowControl/>
        <w:spacing w:before="7" w:after="240" w:line="276" w:lineRule="auto"/>
        <w:ind w:firstLine="709"/>
        <w:rPr>
          <w:rStyle w:val="FontStyle26"/>
          <w:sz w:val="28"/>
          <w:szCs w:val="28"/>
        </w:rPr>
      </w:pPr>
      <w:r>
        <w:rPr>
          <w:rStyle w:val="FontStyle26"/>
          <w:sz w:val="28"/>
          <w:szCs w:val="28"/>
        </w:rPr>
        <w:t>Неналоговые доходы в бюджете 20</w:t>
      </w:r>
      <w:r w:rsidR="00127C21">
        <w:rPr>
          <w:rStyle w:val="FontStyle26"/>
          <w:sz w:val="28"/>
          <w:szCs w:val="28"/>
        </w:rPr>
        <w:t>2</w:t>
      </w:r>
      <w:r w:rsidR="00F11A47">
        <w:rPr>
          <w:rStyle w:val="FontStyle26"/>
          <w:sz w:val="28"/>
          <w:szCs w:val="28"/>
        </w:rPr>
        <w:t>1 года составили 5,5</w:t>
      </w:r>
      <w:r>
        <w:rPr>
          <w:rStyle w:val="FontStyle26"/>
          <w:sz w:val="28"/>
          <w:szCs w:val="28"/>
        </w:rPr>
        <w:t xml:space="preserve">% и </w:t>
      </w:r>
      <w:r w:rsidRPr="00B53A16">
        <w:rPr>
          <w:rStyle w:val="FontStyle26"/>
          <w:sz w:val="28"/>
          <w:szCs w:val="28"/>
        </w:rPr>
        <w:t xml:space="preserve">исполнены в сумме </w:t>
      </w:r>
      <w:r w:rsidR="00F11A47">
        <w:rPr>
          <w:rStyle w:val="FontStyle26"/>
          <w:sz w:val="28"/>
          <w:szCs w:val="28"/>
        </w:rPr>
        <w:t>348,40</w:t>
      </w:r>
      <w:r>
        <w:rPr>
          <w:rStyle w:val="FontStyle26"/>
          <w:sz w:val="28"/>
          <w:szCs w:val="28"/>
        </w:rPr>
        <w:t xml:space="preserve"> тыс. рублей.</w:t>
      </w:r>
    </w:p>
    <w:p w:rsidR="003642EB" w:rsidRPr="003B4F5A" w:rsidRDefault="003642EB" w:rsidP="003642EB">
      <w:pPr>
        <w:keepNext/>
        <w:tabs>
          <w:tab w:val="left" w:pos="1134"/>
        </w:tabs>
        <w:spacing w:before="160" w:after="160"/>
        <w:ind w:right="-765" w:firstLine="567"/>
        <w:jc w:val="center"/>
        <w:outlineLvl w:val="1"/>
        <w:rPr>
          <w:rFonts w:ascii="Times New Roman" w:hAnsi="Times New Roman" w:cs="Times New Roman"/>
          <w:sz w:val="16"/>
          <w:szCs w:val="16"/>
        </w:rPr>
      </w:pPr>
      <w:r w:rsidRPr="003B4F5A">
        <w:rPr>
          <w:rFonts w:ascii="Times New Roman" w:hAnsi="Times New Roman" w:cs="Times New Roman"/>
          <w:sz w:val="28"/>
          <w:szCs w:val="20"/>
        </w:rPr>
        <w:t>Налоговые доходы</w:t>
      </w:r>
    </w:p>
    <w:p w:rsidR="003642EB" w:rsidRPr="003456C4" w:rsidRDefault="003642EB" w:rsidP="003642E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56C4">
        <w:rPr>
          <w:rFonts w:ascii="Times New Roman" w:hAnsi="Times New Roman" w:cs="Times New Roman"/>
          <w:sz w:val="28"/>
          <w:szCs w:val="28"/>
        </w:rPr>
        <w:t xml:space="preserve">Бюджетные назначения по налоговым доходам исполнены в объеме </w:t>
      </w:r>
      <w:r w:rsidR="00F11A47">
        <w:rPr>
          <w:rFonts w:ascii="Times New Roman" w:hAnsi="Times New Roman" w:cs="Times New Roman"/>
          <w:sz w:val="28"/>
          <w:szCs w:val="28"/>
        </w:rPr>
        <w:t>1674,16</w:t>
      </w:r>
      <w:r w:rsidRPr="003456C4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F11A47">
        <w:rPr>
          <w:rFonts w:ascii="Times New Roman" w:hAnsi="Times New Roman" w:cs="Times New Roman"/>
          <w:sz w:val="28"/>
          <w:szCs w:val="28"/>
        </w:rPr>
        <w:t>26,2</w:t>
      </w:r>
      <w:r w:rsidRPr="003456C4">
        <w:rPr>
          <w:rFonts w:ascii="Times New Roman" w:hAnsi="Times New Roman" w:cs="Times New Roman"/>
          <w:sz w:val="28"/>
          <w:szCs w:val="28"/>
        </w:rPr>
        <w:t xml:space="preserve"> % от поступивших доходов), что составило:</w:t>
      </w:r>
    </w:p>
    <w:p w:rsidR="003642EB" w:rsidRPr="003B4F5A" w:rsidRDefault="003642EB" w:rsidP="003642E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4F5A">
        <w:rPr>
          <w:rFonts w:ascii="Times New Roman" w:hAnsi="Times New Roman" w:cs="Times New Roman"/>
          <w:sz w:val="28"/>
          <w:szCs w:val="28"/>
        </w:rPr>
        <w:sym w:font="Symbol" w:char="F0B7"/>
      </w:r>
      <w:r w:rsidR="005D57E8" w:rsidRPr="003B4F5A">
        <w:rPr>
          <w:rFonts w:ascii="Times New Roman" w:hAnsi="Times New Roman" w:cs="Times New Roman"/>
          <w:sz w:val="28"/>
          <w:szCs w:val="28"/>
        </w:rPr>
        <w:t xml:space="preserve"> </w:t>
      </w:r>
      <w:r w:rsidR="00F11A47">
        <w:rPr>
          <w:rFonts w:ascii="Times New Roman" w:hAnsi="Times New Roman" w:cs="Times New Roman"/>
          <w:sz w:val="28"/>
          <w:szCs w:val="28"/>
        </w:rPr>
        <w:t>154,4</w:t>
      </w:r>
      <w:r w:rsidRPr="003B4F5A">
        <w:rPr>
          <w:rFonts w:ascii="Times New Roman" w:hAnsi="Times New Roman" w:cs="Times New Roman"/>
          <w:sz w:val="28"/>
          <w:szCs w:val="28"/>
        </w:rPr>
        <w:t xml:space="preserve"> % от утвержденных бюджетных назначений;</w:t>
      </w:r>
    </w:p>
    <w:p w:rsidR="003642EB" w:rsidRPr="003B4F5A" w:rsidRDefault="003642EB" w:rsidP="003642E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4F5A">
        <w:rPr>
          <w:rFonts w:ascii="Times New Roman" w:hAnsi="Times New Roman" w:cs="Times New Roman"/>
          <w:sz w:val="28"/>
          <w:szCs w:val="28"/>
        </w:rPr>
        <w:sym w:font="Symbol" w:char="F0B7"/>
      </w:r>
      <w:r w:rsidR="005D57E8" w:rsidRPr="003B4F5A">
        <w:rPr>
          <w:rFonts w:ascii="Times New Roman" w:hAnsi="Times New Roman" w:cs="Times New Roman"/>
          <w:sz w:val="28"/>
          <w:szCs w:val="28"/>
        </w:rPr>
        <w:t xml:space="preserve"> </w:t>
      </w:r>
      <w:r w:rsidR="00F11A47">
        <w:rPr>
          <w:rFonts w:ascii="Times New Roman" w:hAnsi="Times New Roman" w:cs="Times New Roman"/>
          <w:sz w:val="28"/>
          <w:szCs w:val="28"/>
        </w:rPr>
        <w:t>120,8</w:t>
      </w:r>
      <w:r w:rsidRPr="003B4F5A">
        <w:rPr>
          <w:rFonts w:ascii="Times New Roman" w:hAnsi="Times New Roman" w:cs="Times New Roman"/>
          <w:sz w:val="28"/>
          <w:szCs w:val="28"/>
        </w:rPr>
        <w:t xml:space="preserve"> % от исполненных бюджетных назначений 20</w:t>
      </w:r>
      <w:r w:rsidR="00F11A47">
        <w:rPr>
          <w:rFonts w:ascii="Times New Roman" w:hAnsi="Times New Roman" w:cs="Times New Roman"/>
          <w:sz w:val="28"/>
          <w:szCs w:val="28"/>
        </w:rPr>
        <w:t>20</w:t>
      </w:r>
      <w:r w:rsidRPr="003B4F5A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3642EB" w:rsidRPr="003B4F5A" w:rsidRDefault="003642EB" w:rsidP="003642E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4F5A">
        <w:rPr>
          <w:rFonts w:ascii="Times New Roman" w:hAnsi="Times New Roman" w:cs="Times New Roman"/>
          <w:sz w:val="28"/>
          <w:szCs w:val="28"/>
        </w:rPr>
        <w:lastRenderedPageBreak/>
        <w:sym w:font="Symbol" w:char="F0B7"/>
      </w:r>
      <w:r w:rsidR="005D57E8" w:rsidRPr="003B4F5A">
        <w:rPr>
          <w:rFonts w:ascii="Times New Roman" w:hAnsi="Times New Roman" w:cs="Times New Roman"/>
          <w:sz w:val="28"/>
          <w:szCs w:val="28"/>
        </w:rPr>
        <w:t xml:space="preserve"> </w:t>
      </w:r>
      <w:r w:rsidR="003B4F5A" w:rsidRPr="003B4F5A">
        <w:rPr>
          <w:rFonts w:ascii="Times New Roman" w:hAnsi="Times New Roman" w:cs="Times New Roman"/>
          <w:sz w:val="28"/>
          <w:szCs w:val="28"/>
        </w:rPr>
        <w:t>1</w:t>
      </w:r>
      <w:r w:rsidR="00F11A47">
        <w:rPr>
          <w:rFonts w:ascii="Times New Roman" w:hAnsi="Times New Roman" w:cs="Times New Roman"/>
          <w:sz w:val="28"/>
          <w:szCs w:val="28"/>
        </w:rPr>
        <w:t xml:space="preserve">54,8 </w:t>
      </w:r>
      <w:r w:rsidRPr="003B4F5A">
        <w:rPr>
          <w:rFonts w:ascii="Times New Roman" w:hAnsi="Times New Roman" w:cs="Times New Roman"/>
          <w:sz w:val="28"/>
          <w:szCs w:val="28"/>
        </w:rPr>
        <w:t>% от исполненных бюджетных назначений 201</w:t>
      </w:r>
      <w:r w:rsidR="00F11A47">
        <w:rPr>
          <w:rFonts w:ascii="Times New Roman" w:hAnsi="Times New Roman" w:cs="Times New Roman"/>
          <w:sz w:val="28"/>
          <w:szCs w:val="28"/>
        </w:rPr>
        <w:t>9</w:t>
      </w:r>
      <w:r w:rsidRPr="003B4F5A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642EB" w:rsidRDefault="003642EB" w:rsidP="003642E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4F5A">
        <w:rPr>
          <w:rFonts w:ascii="Times New Roman" w:hAnsi="Times New Roman" w:cs="Times New Roman"/>
          <w:sz w:val="28"/>
          <w:szCs w:val="28"/>
        </w:rPr>
        <w:t xml:space="preserve">Налог на доходы физических лиц исполнен в объеме </w:t>
      </w:r>
      <w:r w:rsidR="00F11A47">
        <w:rPr>
          <w:rFonts w:ascii="Times New Roman" w:hAnsi="Times New Roman" w:cs="Times New Roman"/>
          <w:sz w:val="28"/>
          <w:szCs w:val="28"/>
        </w:rPr>
        <w:t>133,79</w:t>
      </w:r>
      <w:r w:rsidRPr="003B4F5A">
        <w:rPr>
          <w:rFonts w:ascii="Times New Roman" w:hAnsi="Times New Roman" w:cs="Times New Roman"/>
          <w:sz w:val="28"/>
          <w:szCs w:val="28"/>
        </w:rPr>
        <w:t xml:space="preserve"> тыс. рублей, что больше объема, утвержденного Решением о бюджете на </w:t>
      </w:r>
      <w:r w:rsidR="00F11A47">
        <w:rPr>
          <w:rFonts w:ascii="Times New Roman" w:hAnsi="Times New Roman" w:cs="Times New Roman"/>
          <w:sz w:val="28"/>
          <w:szCs w:val="28"/>
        </w:rPr>
        <w:t>44,59</w:t>
      </w:r>
      <w:r w:rsidRPr="003B4F5A">
        <w:rPr>
          <w:rFonts w:ascii="Times New Roman" w:hAnsi="Times New Roman" w:cs="Times New Roman"/>
          <w:sz w:val="28"/>
          <w:szCs w:val="28"/>
        </w:rPr>
        <w:t xml:space="preserve"> тыс. рублей (на </w:t>
      </w:r>
      <w:r w:rsidR="00F11A47">
        <w:rPr>
          <w:rFonts w:ascii="Times New Roman" w:hAnsi="Times New Roman" w:cs="Times New Roman"/>
          <w:sz w:val="28"/>
          <w:szCs w:val="28"/>
        </w:rPr>
        <w:t>49,9</w:t>
      </w:r>
      <w:r w:rsidRPr="003B4F5A">
        <w:rPr>
          <w:rFonts w:ascii="Times New Roman" w:hAnsi="Times New Roman" w:cs="Times New Roman"/>
          <w:sz w:val="28"/>
          <w:szCs w:val="28"/>
        </w:rPr>
        <w:t>%).</w:t>
      </w:r>
    </w:p>
    <w:p w:rsidR="00127C21" w:rsidRDefault="00127C21" w:rsidP="00127C2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Единый сельскохозяйственный н</w:t>
      </w:r>
      <w:r w:rsidRPr="003B4F5A">
        <w:rPr>
          <w:rFonts w:ascii="Times New Roman" w:hAnsi="Times New Roman" w:cs="Times New Roman"/>
          <w:sz w:val="28"/>
          <w:szCs w:val="28"/>
        </w:rPr>
        <w:t xml:space="preserve">алог исполнен в объеме </w:t>
      </w:r>
      <w:r w:rsidR="00F11A47">
        <w:rPr>
          <w:rFonts w:ascii="Times New Roman" w:hAnsi="Times New Roman" w:cs="Times New Roman"/>
          <w:sz w:val="28"/>
          <w:szCs w:val="28"/>
        </w:rPr>
        <w:t>82,22</w:t>
      </w:r>
      <w:r w:rsidRPr="003B4F5A">
        <w:rPr>
          <w:rFonts w:ascii="Times New Roman" w:hAnsi="Times New Roman" w:cs="Times New Roman"/>
          <w:sz w:val="28"/>
          <w:szCs w:val="28"/>
        </w:rPr>
        <w:t xml:space="preserve"> тыс. рублей, что </w:t>
      </w:r>
      <w:r>
        <w:rPr>
          <w:rFonts w:ascii="Times New Roman" w:hAnsi="Times New Roman" w:cs="Times New Roman"/>
          <w:sz w:val="28"/>
          <w:szCs w:val="28"/>
        </w:rPr>
        <w:t>меньше</w:t>
      </w:r>
      <w:r w:rsidRPr="003B4F5A">
        <w:rPr>
          <w:rFonts w:ascii="Times New Roman" w:hAnsi="Times New Roman" w:cs="Times New Roman"/>
          <w:sz w:val="28"/>
          <w:szCs w:val="28"/>
        </w:rPr>
        <w:t xml:space="preserve"> объема, утвержденного Решением о бюджете на </w:t>
      </w:r>
      <w:r w:rsidR="00F11A47">
        <w:rPr>
          <w:rFonts w:ascii="Times New Roman" w:hAnsi="Times New Roman" w:cs="Times New Roman"/>
          <w:sz w:val="28"/>
          <w:szCs w:val="28"/>
        </w:rPr>
        <w:t>11,78</w:t>
      </w:r>
      <w:r w:rsidRPr="003B4F5A">
        <w:rPr>
          <w:rFonts w:ascii="Times New Roman" w:hAnsi="Times New Roman" w:cs="Times New Roman"/>
          <w:sz w:val="28"/>
          <w:szCs w:val="28"/>
        </w:rPr>
        <w:t xml:space="preserve"> тыс. рублей (на </w:t>
      </w:r>
      <w:r w:rsidR="00F11A47">
        <w:rPr>
          <w:rFonts w:ascii="Times New Roman" w:hAnsi="Times New Roman" w:cs="Times New Roman"/>
          <w:sz w:val="28"/>
          <w:szCs w:val="28"/>
        </w:rPr>
        <w:t>12,5</w:t>
      </w:r>
      <w:r w:rsidRPr="003B4F5A">
        <w:rPr>
          <w:rFonts w:ascii="Times New Roman" w:hAnsi="Times New Roman" w:cs="Times New Roman"/>
          <w:sz w:val="28"/>
          <w:szCs w:val="28"/>
        </w:rPr>
        <w:t>%).</w:t>
      </w:r>
    </w:p>
    <w:p w:rsidR="003642EB" w:rsidRDefault="003642EB" w:rsidP="003642E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4F5A">
        <w:rPr>
          <w:rFonts w:ascii="Times New Roman" w:hAnsi="Times New Roman" w:cs="Times New Roman"/>
          <w:sz w:val="28"/>
          <w:szCs w:val="28"/>
        </w:rPr>
        <w:t xml:space="preserve">Доходы по налогу на имущество, исполнены в объеме </w:t>
      </w:r>
      <w:r w:rsidR="0049695D">
        <w:rPr>
          <w:rFonts w:ascii="Times New Roman" w:hAnsi="Times New Roman" w:cs="Times New Roman"/>
          <w:sz w:val="28"/>
          <w:szCs w:val="28"/>
        </w:rPr>
        <w:t>1 457,65</w:t>
      </w:r>
      <w:r w:rsidRPr="003B4F5A">
        <w:rPr>
          <w:rFonts w:ascii="Times New Roman" w:hAnsi="Times New Roman" w:cs="Times New Roman"/>
          <w:sz w:val="28"/>
          <w:szCs w:val="28"/>
        </w:rPr>
        <w:t xml:space="preserve"> тыс. рублей больше объема, утвержденного Решением о бюджете, на </w:t>
      </w:r>
      <w:r w:rsidR="0049695D">
        <w:rPr>
          <w:rFonts w:ascii="Times New Roman" w:hAnsi="Times New Roman" w:cs="Times New Roman"/>
          <w:sz w:val="28"/>
          <w:szCs w:val="28"/>
        </w:rPr>
        <w:t>557,5</w:t>
      </w:r>
      <w:r w:rsidRPr="003B4F5A">
        <w:rPr>
          <w:rFonts w:ascii="Times New Roman" w:hAnsi="Times New Roman" w:cs="Times New Roman"/>
          <w:sz w:val="28"/>
          <w:szCs w:val="28"/>
        </w:rPr>
        <w:t xml:space="preserve"> тыс. рублей (на </w:t>
      </w:r>
      <w:r w:rsidR="0049695D">
        <w:rPr>
          <w:rFonts w:ascii="Times New Roman" w:hAnsi="Times New Roman" w:cs="Times New Roman"/>
          <w:sz w:val="28"/>
          <w:szCs w:val="28"/>
        </w:rPr>
        <w:t>61,9</w:t>
      </w:r>
      <w:r w:rsidRPr="003B4F5A">
        <w:rPr>
          <w:rFonts w:ascii="Times New Roman" w:hAnsi="Times New Roman" w:cs="Times New Roman"/>
          <w:sz w:val="28"/>
          <w:szCs w:val="28"/>
        </w:rPr>
        <w:t>%)</w:t>
      </w:r>
      <w:r w:rsidR="00231669">
        <w:rPr>
          <w:rFonts w:ascii="Times New Roman" w:hAnsi="Times New Roman" w:cs="Times New Roman"/>
          <w:sz w:val="28"/>
          <w:szCs w:val="28"/>
        </w:rPr>
        <w:t>.</w:t>
      </w:r>
    </w:p>
    <w:p w:rsidR="00231669" w:rsidRDefault="00231669" w:rsidP="00231669">
      <w:pPr>
        <w:keepNext/>
        <w:tabs>
          <w:tab w:val="left" w:pos="1134"/>
        </w:tabs>
        <w:spacing w:before="160" w:after="160"/>
        <w:ind w:right="-765"/>
        <w:jc w:val="center"/>
        <w:outlineLvl w:val="1"/>
        <w:rPr>
          <w:rFonts w:ascii="Times New Roman" w:hAnsi="Times New Roman" w:cs="Times New Roman"/>
          <w:sz w:val="28"/>
          <w:szCs w:val="20"/>
        </w:rPr>
      </w:pPr>
      <w:r w:rsidRPr="00017CF8">
        <w:rPr>
          <w:rFonts w:ascii="Times New Roman" w:hAnsi="Times New Roman" w:cs="Times New Roman"/>
          <w:sz w:val="28"/>
          <w:szCs w:val="20"/>
        </w:rPr>
        <w:t>Н</w:t>
      </w:r>
      <w:r>
        <w:rPr>
          <w:rFonts w:ascii="Times New Roman" w:hAnsi="Times New Roman" w:cs="Times New Roman"/>
          <w:sz w:val="28"/>
          <w:szCs w:val="20"/>
        </w:rPr>
        <w:t>ен</w:t>
      </w:r>
      <w:r w:rsidRPr="00017CF8">
        <w:rPr>
          <w:rFonts w:ascii="Times New Roman" w:hAnsi="Times New Roman" w:cs="Times New Roman"/>
          <w:sz w:val="28"/>
          <w:szCs w:val="20"/>
        </w:rPr>
        <w:t>алоговые доходы</w:t>
      </w:r>
    </w:p>
    <w:p w:rsidR="00231669" w:rsidRPr="003456C4" w:rsidRDefault="00231669" w:rsidP="002316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56C4">
        <w:rPr>
          <w:rFonts w:ascii="Times New Roman" w:hAnsi="Times New Roman" w:cs="Times New Roman"/>
          <w:sz w:val="28"/>
          <w:szCs w:val="28"/>
        </w:rPr>
        <w:t xml:space="preserve">Бюджетные назначения по 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3456C4">
        <w:rPr>
          <w:rFonts w:ascii="Times New Roman" w:hAnsi="Times New Roman" w:cs="Times New Roman"/>
          <w:sz w:val="28"/>
          <w:szCs w:val="28"/>
        </w:rPr>
        <w:t xml:space="preserve">налоговым доходам исполнены в объеме </w:t>
      </w:r>
      <w:r w:rsidR="0049695D">
        <w:rPr>
          <w:rFonts w:ascii="Times New Roman" w:hAnsi="Times New Roman" w:cs="Times New Roman"/>
          <w:sz w:val="28"/>
          <w:szCs w:val="28"/>
        </w:rPr>
        <w:t>348,40</w:t>
      </w:r>
      <w:r w:rsidRPr="003456C4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>
        <w:rPr>
          <w:rFonts w:ascii="Times New Roman" w:hAnsi="Times New Roman" w:cs="Times New Roman"/>
          <w:sz w:val="28"/>
          <w:szCs w:val="28"/>
        </w:rPr>
        <w:t>5,</w:t>
      </w:r>
      <w:r w:rsidR="0049695D">
        <w:rPr>
          <w:rFonts w:ascii="Times New Roman" w:hAnsi="Times New Roman" w:cs="Times New Roman"/>
          <w:sz w:val="28"/>
          <w:szCs w:val="28"/>
        </w:rPr>
        <w:t>5</w:t>
      </w:r>
      <w:r w:rsidRPr="003456C4">
        <w:rPr>
          <w:rFonts w:ascii="Times New Roman" w:hAnsi="Times New Roman" w:cs="Times New Roman"/>
          <w:sz w:val="28"/>
          <w:szCs w:val="28"/>
        </w:rPr>
        <w:t xml:space="preserve"> % от поступивших доходов)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42EB" w:rsidRPr="003B4F5A" w:rsidRDefault="003642EB" w:rsidP="003642EB">
      <w:pPr>
        <w:spacing w:before="240"/>
        <w:ind w:firstLine="567"/>
        <w:jc w:val="center"/>
        <w:rPr>
          <w:rFonts w:ascii="Times New Roman" w:hAnsi="Times New Roman" w:cs="Times New Roman"/>
          <w:sz w:val="16"/>
          <w:szCs w:val="16"/>
        </w:rPr>
      </w:pPr>
      <w:r w:rsidRPr="003B4F5A">
        <w:rPr>
          <w:rFonts w:ascii="Times New Roman" w:hAnsi="Times New Roman" w:cs="Times New Roman"/>
          <w:sz w:val="28"/>
          <w:szCs w:val="28"/>
        </w:rPr>
        <w:t>Безвозмездные поступления</w:t>
      </w:r>
    </w:p>
    <w:p w:rsidR="003642EB" w:rsidRDefault="003642EB" w:rsidP="003642E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10E5">
        <w:rPr>
          <w:rFonts w:ascii="Times New Roman" w:hAnsi="Times New Roman" w:cs="Times New Roman"/>
          <w:sz w:val="28"/>
          <w:szCs w:val="28"/>
        </w:rPr>
        <w:t>Согласно Отчету об исполнении бюджета безвозмездные поступления в доход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6F10E5">
        <w:rPr>
          <w:rFonts w:ascii="Times New Roman" w:hAnsi="Times New Roman" w:cs="Times New Roman"/>
          <w:sz w:val="28"/>
          <w:szCs w:val="28"/>
        </w:rPr>
        <w:t>бюджета за 20</w:t>
      </w:r>
      <w:r w:rsidR="00F00AE3">
        <w:rPr>
          <w:rFonts w:ascii="Times New Roman" w:hAnsi="Times New Roman" w:cs="Times New Roman"/>
          <w:sz w:val="28"/>
          <w:szCs w:val="28"/>
        </w:rPr>
        <w:t>2</w:t>
      </w:r>
      <w:r w:rsidR="0049695D">
        <w:rPr>
          <w:rFonts w:ascii="Times New Roman" w:hAnsi="Times New Roman" w:cs="Times New Roman"/>
          <w:sz w:val="28"/>
          <w:szCs w:val="28"/>
        </w:rPr>
        <w:t>1</w:t>
      </w:r>
      <w:r w:rsidRPr="006F10E5">
        <w:rPr>
          <w:rFonts w:ascii="Times New Roman" w:hAnsi="Times New Roman" w:cs="Times New Roman"/>
          <w:sz w:val="28"/>
          <w:szCs w:val="28"/>
        </w:rPr>
        <w:t xml:space="preserve"> год поступили в сумме  </w:t>
      </w:r>
      <w:r w:rsidR="0049695D">
        <w:rPr>
          <w:rFonts w:ascii="Times New Roman" w:hAnsi="Times New Roman" w:cs="Times New Roman"/>
          <w:sz w:val="28"/>
          <w:szCs w:val="28"/>
        </w:rPr>
        <w:t>4 362,61</w:t>
      </w:r>
      <w:r w:rsidRPr="006F10E5">
        <w:rPr>
          <w:rFonts w:ascii="Times New Roman" w:hAnsi="Times New Roman" w:cs="Times New Roman"/>
          <w:sz w:val="28"/>
          <w:szCs w:val="28"/>
        </w:rPr>
        <w:t xml:space="preserve"> тыс. рублей,</w:t>
      </w:r>
      <w:r w:rsidRPr="003456C4">
        <w:rPr>
          <w:rFonts w:ascii="Times New Roman" w:hAnsi="Times New Roman" w:cs="Times New Roman"/>
          <w:sz w:val="28"/>
          <w:szCs w:val="28"/>
        </w:rPr>
        <w:t xml:space="preserve"> или  </w:t>
      </w:r>
      <w:r>
        <w:rPr>
          <w:rFonts w:ascii="Times New Roman" w:hAnsi="Times New Roman" w:cs="Times New Roman"/>
          <w:sz w:val="28"/>
          <w:szCs w:val="28"/>
        </w:rPr>
        <w:t>100</w:t>
      </w:r>
      <w:r w:rsidRPr="003456C4">
        <w:rPr>
          <w:rFonts w:ascii="Times New Roman" w:hAnsi="Times New Roman" w:cs="Times New Roman"/>
          <w:sz w:val="28"/>
          <w:szCs w:val="28"/>
        </w:rPr>
        <w:t>% от утвержденных бюджетных назначений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42EB" w:rsidRPr="003456C4" w:rsidRDefault="003642EB" w:rsidP="003642E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56C4">
        <w:rPr>
          <w:rFonts w:ascii="Times New Roman" w:hAnsi="Times New Roman" w:cs="Times New Roman"/>
          <w:sz w:val="28"/>
          <w:szCs w:val="28"/>
        </w:rPr>
        <w:t>Сведения об исполнении безвозмездных поступлений представлены ниже в таблице.</w:t>
      </w:r>
    </w:p>
    <w:p w:rsidR="003642EB" w:rsidRPr="004D0BC6" w:rsidRDefault="003642EB" w:rsidP="003642EB">
      <w:pPr>
        <w:spacing w:after="0"/>
        <w:ind w:firstLine="567"/>
        <w:jc w:val="right"/>
        <w:rPr>
          <w:rFonts w:ascii="Times New Roman" w:hAnsi="Times New Roman" w:cs="Times New Roman"/>
        </w:rPr>
      </w:pPr>
      <w:r w:rsidRPr="004D0BC6">
        <w:rPr>
          <w:rFonts w:ascii="Times New Roman" w:hAnsi="Times New Roman" w:cs="Times New Roman"/>
        </w:rPr>
        <w:t>тыс. рублей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240"/>
        <w:gridCol w:w="1480"/>
        <w:gridCol w:w="1380"/>
        <w:gridCol w:w="1271"/>
      </w:tblGrid>
      <w:tr w:rsidR="003642EB" w:rsidRPr="00D90174" w:rsidTr="008779D1">
        <w:trPr>
          <w:trHeight w:val="585"/>
        </w:trPr>
        <w:tc>
          <w:tcPr>
            <w:tcW w:w="5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2EB" w:rsidRPr="003456C4" w:rsidRDefault="003642EB" w:rsidP="003642EB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56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2EB" w:rsidRPr="003456C4" w:rsidRDefault="003642EB" w:rsidP="00B1484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56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Утверждено Решением о бюджете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2EB" w:rsidRPr="003456C4" w:rsidRDefault="003642EB" w:rsidP="0049695D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56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Исполнено, 20</w:t>
            </w:r>
            <w:r w:rsidR="00F00AE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4969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2EB" w:rsidRPr="003456C4" w:rsidRDefault="003642EB" w:rsidP="00B1484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56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 исполнения, %</w:t>
            </w:r>
          </w:p>
        </w:tc>
      </w:tr>
      <w:tr w:rsidR="003642EB" w:rsidRPr="00D90174" w:rsidTr="008779D1">
        <w:trPr>
          <w:trHeight w:val="412"/>
        </w:trPr>
        <w:tc>
          <w:tcPr>
            <w:tcW w:w="5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EB" w:rsidRPr="003456C4" w:rsidRDefault="003642EB" w:rsidP="003642EB">
            <w:pPr>
              <w:ind w:firstLine="567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2EB" w:rsidRPr="003456C4" w:rsidRDefault="003642EB" w:rsidP="003642EB">
            <w:pPr>
              <w:ind w:firstLine="567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2EB" w:rsidRPr="003456C4" w:rsidRDefault="003642EB" w:rsidP="003642EB">
            <w:pPr>
              <w:ind w:firstLine="567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2EB" w:rsidRPr="003456C4" w:rsidRDefault="003642EB" w:rsidP="003642EB">
            <w:pPr>
              <w:ind w:firstLine="567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42EB" w:rsidRPr="00D90174" w:rsidTr="008779D1">
        <w:trPr>
          <w:trHeight w:val="30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2EB" w:rsidRPr="003456C4" w:rsidRDefault="003642EB" w:rsidP="008816A5">
            <w:pPr>
              <w:spacing w:after="0"/>
              <w:ind w:firstLine="49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3456C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2EB" w:rsidRPr="003456C4" w:rsidRDefault="0049695D" w:rsidP="00480C9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4 362,6</w:t>
            </w:r>
            <w:r w:rsidR="00480C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2EB" w:rsidRPr="003456C4" w:rsidRDefault="0049695D" w:rsidP="00AC0C9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4362,6</w:t>
            </w:r>
            <w:r w:rsidR="00AC0C9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2EB" w:rsidRPr="003456C4" w:rsidRDefault="003642EB" w:rsidP="0049695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100</w:t>
            </w:r>
          </w:p>
        </w:tc>
      </w:tr>
      <w:tr w:rsidR="003642EB" w:rsidRPr="00D90174" w:rsidTr="008779D1">
        <w:trPr>
          <w:trHeight w:val="58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2EB" w:rsidRPr="003456C4" w:rsidRDefault="003642EB" w:rsidP="0049695D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56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2EB" w:rsidRPr="003456C4" w:rsidRDefault="0049695D" w:rsidP="004969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2 702,40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2EB" w:rsidRPr="003456C4" w:rsidRDefault="0049695D" w:rsidP="004969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2 702,40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2EB" w:rsidRPr="003456C4" w:rsidRDefault="003642EB" w:rsidP="004969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45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</w:tr>
      <w:tr w:rsidR="003642EB" w:rsidRPr="00D90174" w:rsidTr="008779D1">
        <w:trPr>
          <w:trHeight w:val="58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2EB" w:rsidRPr="003456C4" w:rsidRDefault="003642EB" w:rsidP="0049695D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Субвенции </w:t>
            </w:r>
            <w:r w:rsidRPr="003456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бюджетам бюджетной системы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2EB" w:rsidRDefault="0049695D" w:rsidP="004969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137,70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2EB" w:rsidRDefault="0049695D" w:rsidP="004969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137,70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2EB" w:rsidRPr="003456C4" w:rsidRDefault="003642EB" w:rsidP="004969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</w:tr>
      <w:tr w:rsidR="003642EB" w:rsidRPr="00D90174" w:rsidTr="008779D1">
        <w:trPr>
          <w:trHeight w:val="37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2EB" w:rsidRPr="003456C4" w:rsidRDefault="003642EB" w:rsidP="0049695D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56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2EB" w:rsidRPr="003456C4" w:rsidRDefault="0049695D" w:rsidP="005B21E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983,6</w:t>
            </w:r>
            <w:r w:rsidR="005B21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42EB" w:rsidRPr="003456C4" w:rsidRDefault="0049695D" w:rsidP="005B21E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983,6</w:t>
            </w:r>
            <w:r w:rsidR="005B21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2EB" w:rsidRPr="003456C4" w:rsidRDefault="003642EB" w:rsidP="004969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45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</w:tr>
      <w:tr w:rsidR="006C079D" w:rsidRPr="00D90174" w:rsidTr="008779D1">
        <w:trPr>
          <w:trHeight w:val="37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79D" w:rsidRPr="006C079D" w:rsidRDefault="006C079D" w:rsidP="0049695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Прочие</w:t>
            </w:r>
            <w:r w:rsidRPr="006C079D">
              <w:rPr>
                <w:rFonts w:ascii="Times New Roman" w:hAnsi="Times New Roman" w:cs="Times New Roman"/>
                <w:sz w:val="16"/>
                <w:szCs w:val="16"/>
              </w:rPr>
              <w:t xml:space="preserve"> субсидии бюджетам поселений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79D" w:rsidRDefault="006C079D" w:rsidP="004969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538,90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79D" w:rsidRDefault="006C079D" w:rsidP="004969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538,90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79D" w:rsidRPr="003456C4" w:rsidRDefault="006C079D" w:rsidP="004969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</w:tr>
    </w:tbl>
    <w:p w:rsidR="003642EB" w:rsidRPr="00AC7758" w:rsidRDefault="003642EB" w:rsidP="003642EB">
      <w:pPr>
        <w:spacing w:before="24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2F47">
        <w:rPr>
          <w:rFonts w:ascii="Times New Roman" w:hAnsi="Times New Roman" w:cs="Times New Roman"/>
          <w:sz w:val="28"/>
          <w:szCs w:val="28"/>
        </w:rPr>
        <w:t xml:space="preserve">В структуре безвозмездных поступлений дотации составили </w:t>
      </w:r>
      <w:r w:rsidR="006C079D">
        <w:rPr>
          <w:rFonts w:ascii="Times New Roman" w:hAnsi="Times New Roman" w:cs="Times New Roman"/>
          <w:sz w:val="28"/>
          <w:szCs w:val="28"/>
        </w:rPr>
        <w:t>61,9</w:t>
      </w:r>
      <w:r w:rsidRPr="00D42F47">
        <w:rPr>
          <w:rFonts w:ascii="Times New Roman" w:hAnsi="Times New Roman" w:cs="Times New Roman"/>
          <w:sz w:val="28"/>
          <w:szCs w:val="28"/>
        </w:rPr>
        <w:t xml:space="preserve"> % общего объема поступлений или  </w:t>
      </w:r>
      <w:r w:rsidR="006C079D">
        <w:rPr>
          <w:rFonts w:ascii="Times New Roman" w:hAnsi="Times New Roman" w:cs="Times New Roman"/>
          <w:sz w:val="28"/>
          <w:szCs w:val="28"/>
        </w:rPr>
        <w:t>2 702,40</w:t>
      </w:r>
      <w:r w:rsidRPr="00D42F47">
        <w:rPr>
          <w:rFonts w:ascii="Times New Roman" w:hAnsi="Times New Roman" w:cs="Times New Roman"/>
          <w:sz w:val="28"/>
          <w:szCs w:val="28"/>
        </w:rPr>
        <w:t xml:space="preserve"> тыс. рублей. Плановые назначения исполнены на 100 процентов. Размер дотаций в 20</w:t>
      </w:r>
      <w:r w:rsidR="00C71B2A">
        <w:rPr>
          <w:rFonts w:ascii="Times New Roman" w:hAnsi="Times New Roman" w:cs="Times New Roman"/>
          <w:sz w:val="28"/>
          <w:szCs w:val="28"/>
        </w:rPr>
        <w:t>2</w:t>
      </w:r>
      <w:r w:rsidR="006C079D">
        <w:rPr>
          <w:rFonts w:ascii="Times New Roman" w:hAnsi="Times New Roman" w:cs="Times New Roman"/>
          <w:sz w:val="28"/>
          <w:szCs w:val="28"/>
        </w:rPr>
        <w:t>1</w:t>
      </w:r>
      <w:r w:rsidRPr="00D42F47">
        <w:rPr>
          <w:rFonts w:ascii="Times New Roman" w:hAnsi="Times New Roman" w:cs="Times New Roman"/>
          <w:sz w:val="28"/>
          <w:szCs w:val="28"/>
        </w:rPr>
        <w:t xml:space="preserve"> году </w:t>
      </w:r>
      <w:r w:rsidR="00C71B2A">
        <w:rPr>
          <w:rFonts w:ascii="Times New Roman" w:hAnsi="Times New Roman" w:cs="Times New Roman"/>
          <w:sz w:val="28"/>
          <w:szCs w:val="28"/>
        </w:rPr>
        <w:t xml:space="preserve">увеличился на </w:t>
      </w:r>
      <w:r w:rsidR="000E2F1B">
        <w:rPr>
          <w:rFonts w:ascii="Times New Roman" w:hAnsi="Times New Roman" w:cs="Times New Roman"/>
          <w:sz w:val="28"/>
          <w:szCs w:val="28"/>
        </w:rPr>
        <w:t>4,6</w:t>
      </w:r>
      <w:r w:rsidR="00C71B2A">
        <w:rPr>
          <w:rFonts w:ascii="Times New Roman" w:hAnsi="Times New Roman" w:cs="Times New Roman"/>
          <w:sz w:val="28"/>
          <w:szCs w:val="28"/>
        </w:rPr>
        <w:t xml:space="preserve"> % к уровню 20</w:t>
      </w:r>
      <w:r w:rsidR="006C079D">
        <w:rPr>
          <w:rFonts w:ascii="Times New Roman" w:hAnsi="Times New Roman" w:cs="Times New Roman"/>
          <w:sz w:val="28"/>
          <w:szCs w:val="28"/>
        </w:rPr>
        <w:t>20</w:t>
      </w:r>
      <w:r w:rsidR="00C71B2A">
        <w:rPr>
          <w:rFonts w:ascii="Times New Roman" w:hAnsi="Times New Roman" w:cs="Times New Roman"/>
          <w:sz w:val="28"/>
          <w:szCs w:val="28"/>
        </w:rPr>
        <w:t xml:space="preserve"> года </w:t>
      </w:r>
      <w:r w:rsidR="004A6104">
        <w:rPr>
          <w:rFonts w:ascii="Times New Roman" w:hAnsi="Times New Roman" w:cs="Times New Roman"/>
          <w:sz w:val="28"/>
          <w:szCs w:val="28"/>
        </w:rPr>
        <w:t>(</w:t>
      </w:r>
      <w:r w:rsidR="00C71B2A">
        <w:rPr>
          <w:rFonts w:ascii="Times New Roman" w:hAnsi="Times New Roman" w:cs="Times New Roman"/>
          <w:sz w:val="28"/>
          <w:szCs w:val="28"/>
        </w:rPr>
        <w:t xml:space="preserve">на </w:t>
      </w:r>
      <w:r w:rsidR="000E2F1B">
        <w:rPr>
          <w:rFonts w:ascii="Times New Roman" w:hAnsi="Times New Roman" w:cs="Times New Roman"/>
          <w:sz w:val="28"/>
          <w:szCs w:val="28"/>
        </w:rPr>
        <w:t>118,58</w:t>
      </w:r>
      <w:r w:rsidR="004A6104">
        <w:rPr>
          <w:rFonts w:ascii="Times New Roman" w:hAnsi="Times New Roman" w:cs="Times New Roman"/>
          <w:sz w:val="28"/>
          <w:szCs w:val="28"/>
        </w:rPr>
        <w:t xml:space="preserve"> тыс. рублей)</w:t>
      </w:r>
      <w:r w:rsidRPr="00D42F47">
        <w:rPr>
          <w:rFonts w:ascii="Times New Roman" w:hAnsi="Times New Roman" w:cs="Times New Roman"/>
          <w:sz w:val="28"/>
          <w:szCs w:val="28"/>
        </w:rPr>
        <w:t>.</w:t>
      </w:r>
    </w:p>
    <w:p w:rsidR="003642EB" w:rsidRPr="00AC7758" w:rsidRDefault="003642EB" w:rsidP="003642E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7758">
        <w:rPr>
          <w:rFonts w:ascii="Times New Roman" w:hAnsi="Times New Roman" w:cs="Times New Roman"/>
          <w:sz w:val="28"/>
          <w:szCs w:val="28"/>
        </w:rPr>
        <w:t>Суб</w:t>
      </w:r>
      <w:r>
        <w:rPr>
          <w:rFonts w:ascii="Times New Roman" w:hAnsi="Times New Roman" w:cs="Times New Roman"/>
          <w:sz w:val="28"/>
          <w:szCs w:val="28"/>
        </w:rPr>
        <w:t>венции</w:t>
      </w:r>
      <w:r w:rsidRPr="00AC7758">
        <w:rPr>
          <w:rFonts w:ascii="Times New Roman" w:hAnsi="Times New Roman" w:cs="Times New Roman"/>
          <w:sz w:val="28"/>
          <w:szCs w:val="28"/>
        </w:rPr>
        <w:t xml:space="preserve"> в бюджет поступили в сумме </w:t>
      </w:r>
      <w:r w:rsidR="0009343B">
        <w:rPr>
          <w:rFonts w:ascii="Times New Roman" w:hAnsi="Times New Roman" w:cs="Times New Roman"/>
          <w:sz w:val="28"/>
          <w:szCs w:val="28"/>
        </w:rPr>
        <w:t>1</w:t>
      </w:r>
      <w:r w:rsidR="00C71B2A">
        <w:rPr>
          <w:rFonts w:ascii="Times New Roman" w:hAnsi="Times New Roman" w:cs="Times New Roman"/>
          <w:sz w:val="28"/>
          <w:szCs w:val="28"/>
        </w:rPr>
        <w:t>3</w:t>
      </w:r>
      <w:r w:rsidR="000E2F1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,</w:t>
      </w:r>
      <w:r w:rsidR="000E2F1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AC7758">
        <w:rPr>
          <w:rFonts w:ascii="Times New Roman" w:hAnsi="Times New Roman" w:cs="Times New Roman"/>
          <w:sz w:val="28"/>
          <w:szCs w:val="28"/>
        </w:rPr>
        <w:t xml:space="preserve"> тыс. рублей, что составило </w:t>
      </w:r>
      <w:r w:rsidR="000E2F1B">
        <w:rPr>
          <w:rFonts w:ascii="Times New Roman" w:hAnsi="Times New Roman" w:cs="Times New Roman"/>
          <w:sz w:val="28"/>
          <w:szCs w:val="28"/>
        </w:rPr>
        <w:t>3,1</w:t>
      </w:r>
      <w:r w:rsidRPr="00AC7758">
        <w:rPr>
          <w:rFonts w:ascii="Times New Roman" w:hAnsi="Times New Roman" w:cs="Times New Roman"/>
          <w:sz w:val="28"/>
          <w:szCs w:val="28"/>
        </w:rPr>
        <w:t xml:space="preserve"> % общего объема безвозмездных поступлений. Исполнение </w:t>
      </w:r>
      <w:r w:rsidRPr="00AC7758">
        <w:rPr>
          <w:rFonts w:ascii="Times New Roman" w:hAnsi="Times New Roman" w:cs="Times New Roman"/>
          <w:sz w:val="28"/>
          <w:szCs w:val="28"/>
        </w:rPr>
        <w:lastRenderedPageBreak/>
        <w:t>годовых назначений составило 100 процентов. Поступление суб</w:t>
      </w:r>
      <w:r>
        <w:rPr>
          <w:rFonts w:ascii="Times New Roman" w:hAnsi="Times New Roman" w:cs="Times New Roman"/>
          <w:sz w:val="28"/>
          <w:szCs w:val="28"/>
        </w:rPr>
        <w:t>венций</w:t>
      </w:r>
      <w:r w:rsidRPr="00AC7758">
        <w:rPr>
          <w:rFonts w:ascii="Times New Roman" w:hAnsi="Times New Roman" w:cs="Times New Roman"/>
          <w:sz w:val="28"/>
          <w:szCs w:val="28"/>
        </w:rPr>
        <w:t xml:space="preserve"> в 20</w:t>
      </w:r>
      <w:r w:rsidR="00C71B2A">
        <w:rPr>
          <w:rFonts w:ascii="Times New Roman" w:hAnsi="Times New Roman" w:cs="Times New Roman"/>
          <w:sz w:val="28"/>
          <w:szCs w:val="28"/>
        </w:rPr>
        <w:t>2</w:t>
      </w:r>
      <w:r w:rsidR="000E2F1B">
        <w:rPr>
          <w:rFonts w:ascii="Times New Roman" w:hAnsi="Times New Roman" w:cs="Times New Roman"/>
          <w:sz w:val="28"/>
          <w:szCs w:val="28"/>
        </w:rPr>
        <w:t>1</w:t>
      </w:r>
      <w:r w:rsidRPr="00AC7758">
        <w:rPr>
          <w:rFonts w:ascii="Times New Roman" w:hAnsi="Times New Roman" w:cs="Times New Roman"/>
          <w:sz w:val="28"/>
          <w:szCs w:val="28"/>
        </w:rPr>
        <w:t xml:space="preserve"> году </w:t>
      </w:r>
      <w:r w:rsidR="000E2F1B">
        <w:rPr>
          <w:rFonts w:ascii="Times New Roman" w:hAnsi="Times New Roman" w:cs="Times New Roman"/>
          <w:sz w:val="28"/>
          <w:szCs w:val="28"/>
        </w:rPr>
        <w:t>уменьшилос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AC7758">
        <w:rPr>
          <w:rFonts w:ascii="Times New Roman" w:hAnsi="Times New Roman" w:cs="Times New Roman"/>
          <w:sz w:val="28"/>
          <w:szCs w:val="28"/>
        </w:rPr>
        <w:t xml:space="preserve"> на </w:t>
      </w:r>
      <w:r w:rsidR="000E2F1B">
        <w:rPr>
          <w:rFonts w:ascii="Times New Roman" w:hAnsi="Times New Roman" w:cs="Times New Roman"/>
          <w:sz w:val="28"/>
          <w:szCs w:val="28"/>
        </w:rPr>
        <w:t>1,1</w:t>
      </w:r>
      <w:r w:rsidRPr="00AC7758">
        <w:rPr>
          <w:rFonts w:ascii="Times New Roman" w:hAnsi="Times New Roman" w:cs="Times New Roman"/>
          <w:sz w:val="28"/>
          <w:szCs w:val="28"/>
        </w:rPr>
        <w:t xml:space="preserve"> % к уровню 20</w:t>
      </w:r>
      <w:r w:rsidR="000E2F1B">
        <w:rPr>
          <w:rFonts w:ascii="Times New Roman" w:hAnsi="Times New Roman" w:cs="Times New Roman"/>
          <w:sz w:val="28"/>
          <w:szCs w:val="28"/>
        </w:rPr>
        <w:t>20</w:t>
      </w:r>
      <w:r w:rsidRPr="00AC7758">
        <w:rPr>
          <w:rFonts w:ascii="Times New Roman" w:hAnsi="Times New Roman" w:cs="Times New Roman"/>
          <w:sz w:val="28"/>
          <w:szCs w:val="28"/>
        </w:rPr>
        <w:t xml:space="preserve"> года</w:t>
      </w:r>
      <w:r w:rsidR="004A6104">
        <w:rPr>
          <w:rFonts w:ascii="Times New Roman" w:hAnsi="Times New Roman" w:cs="Times New Roman"/>
          <w:sz w:val="28"/>
          <w:szCs w:val="28"/>
        </w:rPr>
        <w:t xml:space="preserve"> (</w:t>
      </w:r>
      <w:r w:rsidR="004C4C3E">
        <w:rPr>
          <w:rFonts w:ascii="Times New Roman" w:hAnsi="Times New Roman" w:cs="Times New Roman"/>
          <w:sz w:val="28"/>
          <w:szCs w:val="28"/>
        </w:rPr>
        <w:t xml:space="preserve">на </w:t>
      </w:r>
      <w:r w:rsidR="000E2F1B">
        <w:rPr>
          <w:rFonts w:ascii="Times New Roman" w:hAnsi="Times New Roman" w:cs="Times New Roman"/>
          <w:sz w:val="28"/>
          <w:szCs w:val="28"/>
        </w:rPr>
        <w:t xml:space="preserve">1,50 </w:t>
      </w:r>
      <w:r w:rsidR="004A6104">
        <w:rPr>
          <w:rFonts w:ascii="Times New Roman" w:hAnsi="Times New Roman" w:cs="Times New Roman"/>
          <w:sz w:val="28"/>
          <w:szCs w:val="28"/>
        </w:rPr>
        <w:t>тыс. рублей)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42EB" w:rsidRDefault="003642EB" w:rsidP="003642E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7758">
        <w:rPr>
          <w:rFonts w:ascii="Times New Roman" w:hAnsi="Times New Roman" w:cs="Times New Roman"/>
          <w:sz w:val="28"/>
          <w:szCs w:val="28"/>
        </w:rPr>
        <w:t xml:space="preserve">Иные межбюджетные трансферты поступили в размере </w:t>
      </w:r>
      <w:r w:rsidR="000E2F1B">
        <w:rPr>
          <w:rFonts w:ascii="Times New Roman" w:hAnsi="Times New Roman" w:cs="Times New Roman"/>
          <w:sz w:val="28"/>
          <w:szCs w:val="28"/>
        </w:rPr>
        <w:t>983,6</w:t>
      </w:r>
      <w:r w:rsidR="006E56D3">
        <w:rPr>
          <w:rFonts w:ascii="Times New Roman" w:hAnsi="Times New Roman" w:cs="Times New Roman"/>
          <w:sz w:val="28"/>
          <w:szCs w:val="28"/>
        </w:rPr>
        <w:t>2</w:t>
      </w:r>
      <w:r w:rsidRPr="00AC7758">
        <w:rPr>
          <w:rFonts w:ascii="Times New Roman" w:hAnsi="Times New Roman" w:cs="Times New Roman"/>
          <w:sz w:val="28"/>
          <w:szCs w:val="28"/>
        </w:rPr>
        <w:t xml:space="preserve"> тыс. рублей (100 % от утвержденных бюджетных назначений), что в структуре безвозмездных поступлений составило </w:t>
      </w:r>
      <w:r w:rsidR="000E2F1B">
        <w:rPr>
          <w:rFonts w:ascii="Times New Roman" w:hAnsi="Times New Roman" w:cs="Times New Roman"/>
          <w:sz w:val="28"/>
          <w:szCs w:val="28"/>
        </w:rPr>
        <w:t>22,5</w:t>
      </w:r>
      <w:r>
        <w:rPr>
          <w:rFonts w:ascii="Times New Roman" w:hAnsi="Times New Roman" w:cs="Times New Roman"/>
          <w:sz w:val="28"/>
          <w:szCs w:val="28"/>
        </w:rPr>
        <w:t>%</w:t>
      </w:r>
      <w:r w:rsidRPr="00AC7758">
        <w:rPr>
          <w:rFonts w:ascii="Times New Roman" w:hAnsi="Times New Roman" w:cs="Times New Roman"/>
          <w:sz w:val="28"/>
          <w:szCs w:val="28"/>
        </w:rPr>
        <w:t>. Поступление иных межбюджетных трансфертов в 20</w:t>
      </w:r>
      <w:r w:rsidR="004C4C3E">
        <w:rPr>
          <w:rFonts w:ascii="Times New Roman" w:hAnsi="Times New Roman" w:cs="Times New Roman"/>
          <w:sz w:val="28"/>
          <w:szCs w:val="28"/>
        </w:rPr>
        <w:t>2</w:t>
      </w:r>
      <w:r w:rsidR="000E2F1B">
        <w:rPr>
          <w:rFonts w:ascii="Times New Roman" w:hAnsi="Times New Roman" w:cs="Times New Roman"/>
          <w:sz w:val="28"/>
          <w:szCs w:val="28"/>
        </w:rPr>
        <w:t>1</w:t>
      </w:r>
      <w:r w:rsidRPr="00AC7758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0E2F1B">
        <w:rPr>
          <w:rFonts w:ascii="Times New Roman" w:hAnsi="Times New Roman" w:cs="Times New Roman"/>
          <w:sz w:val="28"/>
          <w:szCs w:val="28"/>
        </w:rPr>
        <w:t>меньшилось</w:t>
      </w:r>
      <w:r w:rsidRPr="00AC7758">
        <w:rPr>
          <w:rFonts w:ascii="Times New Roman" w:hAnsi="Times New Roman" w:cs="Times New Roman"/>
          <w:sz w:val="28"/>
          <w:szCs w:val="28"/>
        </w:rPr>
        <w:t xml:space="preserve"> на </w:t>
      </w:r>
      <w:r w:rsidR="000E2F1B">
        <w:rPr>
          <w:rFonts w:ascii="Times New Roman" w:hAnsi="Times New Roman" w:cs="Times New Roman"/>
          <w:sz w:val="28"/>
          <w:szCs w:val="28"/>
        </w:rPr>
        <w:t>5,5</w:t>
      </w:r>
      <w:r w:rsidR="00B22011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к уровню 20</w:t>
      </w:r>
      <w:r w:rsidR="000E2F1B">
        <w:rPr>
          <w:rFonts w:ascii="Times New Roman" w:hAnsi="Times New Roman" w:cs="Times New Roman"/>
          <w:sz w:val="28"/>
          <w:szCs w:val="28"/>
        </w:rPr>
        <w:t>20</w:t>
      </w:r>
      <w:r w:rsidRPr="00AC7758">
        <w:rPr>
          <w:rFonts w:ascii="Times New Roman" w:hAnsi="Times New Roman" w:cs="Times New Roman"/>
          <w:sz w:val="28"/>
          <w:szCs w:val="28"/>
        </w:rPr>
        <w:t xml:space="preserve"> года</w:t>
      </w:r>
      <w:r w:rsidR="00C7381D">
        <w:rPr>
          <w:rFonts w:ascii="Times New Roman" w:hAnsi="Times New Roman" w:cs="Times New Roman"/>
          <w:sz w:val="28"/>
          <w:szCs w:val="28"/>
        </w:rPr>
        <w:t xml:space="preserve"> (</w:t>
      </w:r>
      <w:r w:rsidR="00B22011">
        <w:rPr>
          <w:rFonts w:ascii="Times New Roman" w:hAnsi="Times New Roman" w:cs="Times New Roman"/>
          <w:sz w:val="28"/>
          <w:szCs w:val="28"/>
        </w:rPr>
        <w:t xml:space="preserve">на </w:t>
      </w:r>
      <w:r w:rsidR="000E2F1B">
        <w:rPr>
          <w:rFonts w:ascii="Times New Roman" w:hAnsi="Times New Roman" w:cs="Times New Roman"/>
          <w:sz w:val="28"/>
          <w:szCs w:val="28"/>
        </w:rPr>
        <w:t>57,32</w:t>
      </w:r>
      <w:r w:rsidR="00C7381D">
        <w:rPr>
          <w:rFonts w:ascii="Times New Roman" w:hAnsi="Times New Roman" w:cs="Times New Roman"/>
          <w:sz w:val="28"/>
          <w:szCs w:val="28"/>
        </w:rPr>
        <w:t xml:space="preserve"> тыс. рублей)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42EB" w:rsidRPr="00072FDA" w:rsidRDefault="003642EB" w:rsidP="00877A16">
      <w:pPr>
        <w:pStyle w:val="af6"/>
        <w:numPr>
          <w:ilvl w:val="0"/>
          <w:numId w:val="45"/>
        </w:numPr>
        <w:spacing w:after="240" w:line="276" w:lineRule="auto"/>
        <w:jc w:val="center"/>
        <w:rPr>
          <w:rStyle w:val="FontStyle35"/>
          <w:sz w:val="28"/>
          <w:szCs w:val="28"/>
        </w:rPr>
      </w:pPr>
      <w:r w:rsidRPr="000669D0">
        <w:rPr>
          <w:rStyle w:val="FontStyle35"/>
          <w:sz w:val="28"/>
          <w:szCs w:val="28"/>
        </w:rPr>
        <w:t>Анализ исполнения расходной части бюджета.</w:t>
      </w:r>
    </w:p>
    <w:p w:rsidR="003642EB" w:rsidRDefault="003642EB" w:rsidP="005C34ED">
      <w:pPr>
        <w:tabs>
          <w:tab w:val="left" w:pos="284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072FDA">
        <w:rPr>
          <w:rFonts w:ascii="Times New Roman" w:hAnsi="Times New Roman" w:cs="Times New Roman"/>
          <w:sz w:val="28"/>
          <w:szCs w:val="20"/>
        </w:rPr>
        <w:t>Согласно Отчету об исполнении бюджета расходы в 20</w:t>
      </w:r>
      <w:r w:rsidR="004C4C3E">
        <w:rPr>
          <w:rFonts w:ascii="Times New Roman" w:hAnsi="Times New Roman" w:cs="Times New Roman"/>
          <w:sz w:val="28"/>
          <w:szCs w:val="20"/>
        </w:rPr>
        <w:t>2</w:t>
      </w:r>
      <w:r w:rsidR="00534C9E">
        <w:rPr>
          <w:rFonts w:ascii="Times New Roman" w:hAnsi="Times New Roman" w:cs="Times New Roman"/>
          <w:sz w:val="28"/>
          <w:szCs w:val="20"/>
        </w:rPr>
        <w:t>1</w:t>
      </w:r>
      <w:r w:rsidRPr="00072FDA">
        <w:rPr>
          <w:rFonts w:ascii="Times New Roman" w:hAnsi="Times New Roman" w:cs="Times New Roman"/>
          <w:sz w:val="28"/>
          <w:szCs w:val="20"/>
        </w:rPr>
        <w:t xml:space="preserve"> году исполнены в общем объеме </w:t>
      </w:r>
      <w:r w:rsidR="00534C9E">
        <w:rPr>
          <w:rFonts w:ascii="Times New Roman" w:hAnsi="Times New Roman" w:cs="Times New Roman"/>
          <w:sz w:val="28"/>
          <w:szCs w:val="20"/>
        </w:rPr>
        <w:t>5 916,84</w:t>
      </w:r>
      <w:r w:rsidRPr="00072FDA">
        <w:rPr>
          <w:rFonts w:ascii="Times New Roman" w:hAnsi="Times New Roman" w:cs="Times New Roman"/>
          <w:sz w:val="28"/>
          <w:szCs w:val="20"/>
        </w:rPr>
        <w:t xml:space="preserve"> тыс. рублей, или на </w:t>
      </w:r>
      <w:r w:rsidR="00534C9E">
        <w:rPr>
          <w:rFonts w:ascii="Times New Roman" w:hAnsi="Times New Roman" w:cs="Times New Roman"/>
          <w:sz w:val="28"/>
          <w:szCs w:val="20"/>
        </w:rPr>
        <w:t>89,6</w:t>
      </w:r>
      <w:r w:rsidRPr="00935C52">
        <w:rPr>
          <w:rFonts w:ascii="Times New Roman" w:hAnsi="Times New Roman" w:cs="Times New Roman"/>
          <w:sz w:val="28"/>
          <w:szCs w:val="20"/>
        </w:rPr>
        <w:t> %</w:t>
      </w:r>
      <w:r w:rsidRPr="00072FDA">
        <w:rPr>
          <w:rFonts w:ascii="Times New Roman" w:hAnsi="Times New Roman" w:cs="Times New Roman"/>
          <w:sz w:val="28"/>
          <w:szCs w:val="20"/>
        </w:rPr>
        <w:t xml:space="preserve"> от утвержденных бюджетных назначений (в 20</w:t>
      </w:r>
      <w:r w:rsidR="00534C9E">
        <w:rPr>
          <w:rFonts w:ascii="Times New Roman" w:hAnsi="Times New Roman" w:cs="Times New Roman"/>
          <w:sz w:val="28"/>
          <w:szCs w:val="20"/>
        </w:rPr>
        <w:t>20</w:t>
      </w:r>
      <w:r w:rsidRPr="00072FDA">
        <w:rPr>
          <w:rFonts w:ascii="Times New Roman" w:hAnsi="Times New Roman" w:cs="Times New Roman"/>
          <w:sz w:val="28"/>
          <w:szCs w:val="20"/>
        </w:rPr>
        <w:t xml:space="preserve"> году – на </w:t>
      </w:r>
      <w:r w:rsidR="00B22011">
        <w:rPr>
          <w:rFonts w:ascii="Times New Roman" w:hAnsi="Times New Roman" w:cs="Times New Roman"/>
          <w:sz w:val="28"/>
          <w:szCs w:val="20"/>
        </w:rPr>
        <w:t>9</w:t>
      </w:r>
      <w:r w:rsidR="00534C9E">
        <w:rPr>
          <w:rFonts w:ascii="Times New Roman" w:hAnsi="Times New Roman" w:cs="Times New Roman"/>
          <w:sz w:val="28"/>
          <w:szCs w:val="20"/>
        </w:rPr>
        <w:t>3</w:t>
      </w:r>
      <w:r>
        <w:rPr>
          <w:rFonts w:ascii="Times New Roman" w:hAnsi="Times New Roman" w:cs="Times New Roman"/>
          <w:sz w:val="28"/>
          <w:szCs w:val="20"/>
        </w:rPr>
        <w:t>,</w:t>
      </w:r>
      <w:r w:rsidR="00534C9E">
        <w:rPr>
          <w:rFonts w:ascii="Times New Roman" w:hAnsi="Times New Roman" w:cs="Times New Roman"/>
          <w:sz w:val="28"/>
          <w:szCs w:val="20"/>
        </w:rPr>
        <w:t>1</w:t>
      </w:r>
      <w:r w:rsidRPr="00072FDA">
        <w:rPr>
          <w:rFonts w:ascii="Times New Roman" w:hAnsi="Times New Roman" w:cs="Times New Roman"/>
          <w:sz w:val="28"/>
          <w:szCs w:val="20"/>
        </w:rPr>
        <w:t> %</w:t>
      </w:r>
      <w:r>
        <w:rPr>
          <w:rFonts w:ascii="Times New Roman" w:hAnsi="Times New Roman" w:cs="Times New Roman"/>
          <w:sz w:val="28"/>
          <w:szCs w:val="20"/>
        </w:rPr>
        <w:t>).</w:t>
      </w:r>
    </w:p>
    <w:p w:rsidR="003642EB" w:rsidRDefault="003642EB" w:rsidP="005C34ED">
      <w:pPr>
        <w:tabs>
          <w:tab w:val="left" w:pos="284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AC06D7">
        <w:rPr>
          <w:rFonts w:ascii="Times New Roman" w:hAnsi="Times New Roman" w:cs="Times New Roman"/>
          <w:sz w:val="28"/>
          <w:szCs w:val="20"/>
        </w:rPr>
        <w:t>Исполнение расходной части бюджета по разделам функциональной классификации расходов бюджетов РФ представлено в следующей таблице.</w:t>
      </w:r>
    </w:p>
    <w:p w:rsidR="00A40008" w:rsidRDefault="00A40008" w:rsidP="003642EB">
      <w:pPr>
        <w:spacing w:after="0"/>
        <w:ind w:firstLine="567"/>
        <w:jc w:val="right"/>
        <w:rPr>
          <w:rFonts w:ascii="Times New Roman" w:hAnsi="Times New Roman" w:cs="Times New Roman"/>
          <w:sz w:val="20"/>
          <w:szCs w:val="20"/>
          <w:lang w:eastAsia="en-US"/>
        </w:rPr>
      </w:pPr>
    </w:p>
    <w:p w:rsidR="003642EB" w:rsidRPr="00515D5F" w:rsidRDefault="003642EB" w:rsidP="003642EB">
      <w:pPr>
        <w:spacing w:after="0"/>
        <w:ind w:firstLine="567"/>
        <w:jc w:val="right"/>
        <w:rPr>
          <w:rFonts w:ascii="Times New Roman" w:hAnsi="Times New Roman" w:cs="Times New Roman"/>
          <w:sz w:val="20"/>
          <w:szCs w:val="20"/>
          <w:lang w:eastAsia="en-US"/>
        </w:rPr>
      </w:pPr>
      <w:r w:rsidRPr="00515D5F">
        <w:rPr>
          <w:rFonts w:ascii="Times New Roman" w:hAnsi="Times New Roman" w:cs="Times New Roman"/>
          <w:sz w:val="20"/>
          <w:szCs w:val="20"/>
          <w:lang w:eastAsia="en-US"/>
        </w:rPr>
        <w:t>тыс. рублей</w:t>
      </w:r>
    </w:p>
    <w:tbl>
      <w:tblPr>
        <w:tblW w:w="0" w:type="auto"/>
        <w:jc w:val="center"/>
        <w:tblInd w:w="-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1"/>
        <w:gridCol w:w="587"/>
        <w:gridCol w:w="1276"/>
        <w:gridCol w:w="1417"/>
        <w:gridCol w:w="851"/>
        <w:gridCol w:w="1312"/>
      </w:tblGrid>
      <w:tr w:rsidR="003642EB" w:rsidRPr="00515D5F" w:rsidTr="003642EB">
        <w:trPr>
          <w:trHeight w:val="20"/>
          <w:jc w:val="center"/>
        </w:trPr>
        <w:tc>
          <w:tcPr>
            <w:tcW w:w="4091" w:type="dxa"/>
            <w:vMerge w:val="restart"/>
            <w:shd w:val="clear" w:color="auto" w:fill="auto"/>
            <w:vAlign w:val="center"/>
          </w:tcPr>
          <w:p w:rsidR="003642EB" w:rsidRPr="00515D5F" w:rsidRDefault="003642EB" w:rsidP="00367627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Наименование</w:t>
            </w:r>
          </w:p>
        </w:tc>
        <w:tc>
          <w:tcPr>
            <w:tcW w:w="587" w:type="dxa"/>
            <w:vMerge w:val="restart"/>
            <w:shd w:val="clear" w:color="auto" w:fill="auto"/>
            <w:vAlign w:val="center"/>
          </w:tcPr>
          <w:p w:rsidR="003642EB" w:rsidRPr="00515D5F" w:rsidRDefault="003642EB" w:rsidP="00367627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>К</w:t>
            </w: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од раздела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3642EB" w:rsidRPr="00515D5F" w:rsidRDefault="003642EB" w:rsidP="00367627">
            <w:pPr>
              <w:spacing w:after="0"/>
              <w:rPr>
                <w:rFonts w:ascii="Times New Roman" w:hAnsi="Times New Roman" w:cs="Times New Roman"/>
                <w:sz w:val="16"/>
                <w:szCs w:val="20"/>
              </w:rPr>
            </w:pP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Утвержденные бюджетные назначения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3642EB" w:rsidRPr="00515D5F" w:rsidRDefault="003642EB" w:rsidP="0036762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Исполнено</w:t>
            </w:r>
          </w:p>
        </w:tc>
        <w:tc>
          <w:tcPr>
            <w:tcW w:w="1312" w:type="dxa"/>
            <w:vMerge w:val="restart"/>
            <w:shd w:val="clear" w:color="auto" w:fill="auto"/>
            <w:vAlign w:val="center"/>
          </w:tcPr>
          <w:p w:rsidR="003642EB" w:rsidRPr="00515D5F" w:rsidRDefault="003642EB" w:rsidP="00367627">
            <w:pPr>
              <w:spacing w:after="0"/>
              <w:rPr>
                <w:rFonts w:ascii="Times New Roman" w:hAnsi="Times New Roman" w:cs="Times New Roman"/>
                <w:sz w:val="16"/>
                <w:szCs w:val="20"/>
              </w:rPr>
            </w:pP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Неисполненные бюджетные назначения</w:t>
            </w:r>
          </w:p>
        </w:tc>
      </w:tr>
      <w:tr w:rsidR="003642EB" w:rsidRPr="00515D5F" w:rsidTr="003642EB">
        <w:trPr>
          <w:trHeight w:val="20"/>
          <w:jc w:val="center"/>
        </w:trPr>
        <w:tc>
          <w:tcPr>
            <w:tcW w:w="4091" w:type="dxa"/>
            <w:vMerge/>
            <w:shd w:val="clear" w:color="auto" w:fill="auto"/>
            <w:vAlign w:val="center"/>
          </w:tcPr>
          <w:p w:rsidR="003642EB" w:rsidRPr="00515D5F" w:rsidRDefault="003642EB" w:rsidP="00367627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87" w:type="dxa"/>
            <w:vMerge/>
            <w:shd w:val="clear" w:color="auto" w:fill="auto"/>
            <w:vAlign w:val="center"/>
          </w:tcPr>
          <w:p w:rsidR="003642EB" w:rsidRPr="00515D5F" w:rsidRDefault="003642EB" w:rsidP="00367627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3642EB" w:rsidRPr="00515D5F" w:rsidRDefault="003642EB" w:rsidP="00367627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642EB" w:rsidRPr="00515D5F" w:rsidRDefault="003642EB" w:rsidP="0036762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сумма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642EB" w:rsidRPr="00515D5F" w:rsidRDefault="003642EB" w:rsidP="0036762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%</w:t>
            </w:r>
          </w:p>
        </w:tc>
        <w:tc>
          <w:tcPr>
            <w:tcW w:w="1312" w:type="dxa"/>
            <w:vMerge/>
            <w:shd w:val="clear" w:color="auto" w:fill="auto"/>
            <w:vAlign w:val="center"/>
          </w:tcPr>
          <w:p w:rsidR="003642EB" w:rsidRPr="00515D5F" w:rsidRDefault="003642EB" w:rsidP="00367627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</w:tr>
      <w:tr w:rsidR="003642EB" w:rsidRPr="00515D5F" w:rsidTr="003642EB">
        <w:trPr>
          <w:trHeight w:val="20"/>
          <w:jc w:val="center"/>
        </w:trPr>
        <w:tc>
          <w:tcPr>
            <w:tcW w:w="4091" w:type="dxa"/>
            <w:shd w:val="clear" w:color="auto" w:fill="auto"/>
            <w:vAlign w:val="center"/>
          </w:tcPr>
          <w:p w:rsidR="003642EB" w:rsidRPr="00515D5F" w:rsidRDefault="003642EB" w:rsidP="00367627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3642EB" w:rsidRPr="00515D5F" w:rsidRDefault="003642EB" w:rsidP="003642EB">
            <w:pPr>
              <w:ind w:firstLine="567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42EB" w:rsidRPr="00515D5F" w:rsidRDefault="003642EB" w:rsidP="003642EB">
            <w:pPr>
              <w:ind w:firstLine="567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642EB" w:rsidRPr="00515D5F" w:rsidRDefault="003642EB" w:rsidP="003642EB">
            <w:pPr>
              <w:ind w:firstLine="567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642EB" w:rsidRPr="00515D5F" w:rsidRDefault="003642EB" w:rsidP="003642EB">
            <w:pPr>
              <w:ind w:firstLine="567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5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3642EB" w:rsidRPr="00515D5F" w:rsidRDefault="003642EB" w:rsidP="003642EB">
            <w:pPr>
              <w:ind w:firstLine="567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6</w:t>
            </w:r>
          </w:p>
        </w:tc>
      </w:tr>
      <w:tr w:rsidR="003642EB" w:rsidRPr="00515D5F" w:rsidTr="003642EB">
        <w:trPr>
          <w:trHeight w:val="20"/>
          <w:jc w:val="center"/>
        </w:trPr>
        <w:tc>
          <w:tcPr>
            <w:tcW w:w="4091" w:type="dxa"/>
            <w:shd w:val="clear" w:color="auto" w:fill="auto"/>
            <w:vAlign w:val="center"/>
          </w:tcPr>
          <w:p w:rsidR="003642EB" w:rsidRPr="00515D5F" w:rsidRDefault="003642EB" w:rsidP="003642EB">
            <w:pPr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515D5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642EB" w:rsidRPr="00515D5F" w:rsidRDefault="003642EB" w:rsidP="003642EB">
            <w:pPr>
              <w:ind w:firstLine="567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>0</w:t>
            </w: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3642EB" w:rsidRPr="00F1428E" w:rsidRDefault="00AC4AF5" w:rsidP="004257B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5E0FA7">
              <w:rPr>
                <w:rFonts w:ascii="Times New Roman" w:hAnsi="Times New Roman" w:cs="Times New Roman"/>
                <w:bCs/>
                <w:sz w:val="20"/>
                <w:szCs w:val="20"/>
              </w:rPr>
              <w:t>240,08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3642EB" w:rsidRPr="00F1428E" w:rsidRDefault="005E0FA7" w:rsidP="004257B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3742,81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642EB" w:rsidRPr="00515D5F" w:rsidRDefault="005E0FA7" w:rsidP="004257B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88,3</w:t>
            </w:r>
          </w:p>
        </w:tc>
        <w:tc>
          <w:tcPr>
            <w:tcW w:w="1312" w:type="dxa"/>
            <w:shd w:val="clear" w:color="auto" w:fill="auto"/>
            <w:noWrap/>
            <w:vAlign w:val="bottom"/>
          </w:tcPr>
          <w:p w:rsidR="003642EB" w:rsidRPr="00515D5F" w:rsidRDefault="00173AE2" w:rsidP="005E0FA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="005E0FA7">
              <w:rPr>
                <w:rFonts w:ascii="Times New Roman" w:hAnsi="Times New Roman" w:cs="Times New Roman"/>
                <w:bCs/>
                <w:sz w:val="20"/>
                <w:szCs w:val="20"/>
              </w:rPr>
              <w:t>497,27</w:t>
            </w:r>
          </w:p>
        </w:tc>
      </w:tr>
      <w:tr w:rsidR="003642EB" w:rsidRPr="00515D5F" w:rsidTr="003642EB">
        <w:trPr>
          <w:trHeight w:val="20"/>
          <w:jc w:val="center"/>
        </w:trPr>
        <w:tc>
          <w:tcPr>
            <w:tcW w:w="4091" w:type="dxa"/>
            <w:shd w:val="clear" w:color="auto" w:fill="auto"/>
            <w:vAlign w:val="center"/>
          </w:tcPr>
          <w:p w:rsidR="003642EB" w:rsidRPr="00515D5F" w:rsidRDefault="003642EB" w:rsidP="003642EB">
            <w:pPr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515D5F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642EB" w:rsidRPr="00515D5F" w:rsidRDefault="003642EB" w:rsidP="003642EB">
            <w:pPr>
              <w:ind w:firstLine="567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>0</w:t>
            </w: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3642EB" w:rsidRPr="00F1428E" w:rsidRDefault="00AC4AF5" w:rsidP="00B622D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137,70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3642EB" w:rsidRPr="00F1428E" w:rsidRDefault="00AC4AF5" w:rsidP="00B622DB">
            <w:pPr>
              <w:ind w:hanging="1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137,70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642EB" w:rsidRPr="00515D5F" w:rsidRDefault="00173AE2" w:rsidP="00B148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1312" w:type="dxa"/>
            <w:shd w:val="clear" w:color="auto" w:fill="auto"/>
            <w:noWrap/>
            <w:vAlign w:val="bottom"/>
          </w:tcPr>
          <w:p w:rsidR="003642EB" w:rsidRPr="00515D5F" w:rsidRDefault="00173AE2" w:rsidP="00B148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3642EB" w:rsidRPr="00515D5F" w:rsidTr="003642EB">
        <w:trPr>
          <w:trHeight w:val="20"/>
          <w:jc w:val="center"/>
        </w:trPr>
        <w:tc>
          <w:tcPr>
            <w:tcW w:w="4091" w:type="dxa"/>
            <w:shd w:val="clear" w:color="auto" w:fill="auto"/>
            <w:vAlign w:val="center"/>
          </w:tcPr>
          <w:p w:rsidR="003642EB" w:rsidRPr="00515D5F" w:rsidRDefault="003642EB" w:rsidP="003642EB">
            <w:pPr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515D5F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642EB" w:rsidRPr="00515D5F" w:rsidRDefault="003642EB" w:rsidP="003642EB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>0</w:t>
            </w: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3642EB" w:rsidRPr="00F1428E" w:rsidRDefault="00AC4AF5" w:rsidP="00B622D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3642EB" w:rsidRPr="00F1428E" w:rsidRDefault="00AC4AF5" w:rsidP="00B622DB">
            <w:pPr>
              <w:ind w:hanging="1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7,00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642EB" w:rsidRPr="00515D5F" w:rsidRDefault="00AC4AF5" w:rsidP="00B148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77,8</w:t>
            </w:r>
          </w:p>
        </w:tc>
        <w:tc>
          <w:tcPr>
            <w:tcW w:w="1312" w:type="dxa"/>
            <w:shd w:val="clear" w:color="auto" w:fill="auto"/>
            <w:noWrap/>
            <w:vAlign w:val="bottom"/>
          </w:tcPr>
          <w:p w:rsidR="003642EB" w:rsidRPr="00515D5F" w:rsidRDefault="00AC4AF5" w:rsidP="00B148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-2,00</w:t>
            </w:r>
          </w:p>
        </w:tc>
      </w:tr>
      <w:tr w:rsidR="003642EB" w:rsidRPr="00515D5F" w:rsidTr="003642EB">
        <w:trPr>
          <w:trHeight w:val="20"/>
          <w:jc w:val="center"/>
        </w:trPr>
        <w:tc>
          <w:tcPr>
            <w:tcW w:w="4091" w:type="dxa"/>
            <w:shd w:val="clear" w:color="auto" w:fill="auto"/>
            <w:vAlign w:val="center"/>
          </w:tcPr>
          <w:p w:rsidR="003642EB" w:rsidRPr="00515D5F" w:rsidRDefault="003642EB" w:rsidP="003642EB">
            <w:pPr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515D5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642EB" w:rsidRPr="00515D5F" w:rsidRDefault="003642EB" w:rsidP="003642EB">
            <w:pPr>
              <w:ind w:firstLine="567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>0</w:t>
            </w: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3642EB" w:rsidRPr="00F1428E" w:rsidRDefault="00AC4AF5" w:rsidP="00173AE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326,41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3642EB" w:rsidRPr="00F1428E" w:rsidRDefault="00AC4AF5" w:rsidP="00173AE2">
            <w:pPr>
              <w:ind w:hanging="1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299,97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642EB" w:rsidRPr="00515D5F" w:rsidRDefault="00AC4AF5" w:rsidP="00B148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91,9</w:t>
            </w:r>
          </w:p>
        </w:tc>
        <w:tc>
          <w:tcPr>
            <w:tcW w:w="1312" w:type="dxa"/>
            <w:shd w:val="clear" w:color="auto" w:fill="auto"/>
            <w:noWrap/>
            <w:vAlign w:val="bottom"/>
          </w:tcPr>
          <w:p w:rsidR="003642EB" w:rsidRPr="00515D5F" w:rsidRDefault="00173AE2" w:rsidP="00B148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="00AC4AF5">
              <w:rPr>
                <w:rFonts w:ascii="Times New Roman" w:hAnsi="Times New Roman" w:cs="Times New Roman"/>
                <w:bCs/>
                <w:sz w:val="20"/>
                <w:szCs w:val="20"/>
              </w:rPr>
              <w:t>26,44</w:t>
            </w:r>
          </w:p>
        </w:tc>
      </w:tr>
      <w:tr w:rsidR="003642EB" w:rsidRPr="00515D5F" w:rsidTr="003642EB">
        <w:trPr>
          <w:trHeight w:val="20"/>
          <w:jc w:val="center"/>
        </w:trPr>
        <w:tc>
          <w:tcPr>
            <w:tcW w:w="4091" w:type="dxa"/>
            <w:shd w:val="clear" w:color="auto" w:fill="auto"/>
            <w:vAlign w:val="center"/>
          </w:tcPr>
          <w:p w:rsidR="003642EB" w:rsidRPr="00515D5F" w:rsidRDefault="003642EB" w:rsidP="003642EB">
            <w:pPr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515D5F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642EB" w:rsidRPr="00515D5F" w:rsidRDefault="003642EB" w:rsidP="003642EB">
            <w:pPr>
              <w:ind w:firstLine="567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>0</w:t>
            </w: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3642EB" w:rsidRPr="00F1428E" w:rsidRDefault="00AC4AF5" w:rsidP="00B622D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517,96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3642EB" w:rsidRPr="00F1428E" w:rsidRDefault="00AC4AF5" w:rsidP="00B622DB">
            <w:pPr>
              <w:ind w:hanging="1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459,91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642EB" w:rsidRPr="00515D5F" w:rsidRDefault="00AC4AF5" w:rsidP="00B622D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88,8</w:t>
            </w:r>
          </w:p>
        </w:tc>
        <w:tc>
          <w:tcPr>
            <w:tcW w:w="1312" w:type="dxa"/>
            <w:shd w:val="clear" w:color="auto" w:fill="auto"/>
            <w:noWrap/>
            <w:vAlign w:val="bottom"/>
          </w:tcPr>
          <w:p w:rsidR="003642EB" w:rsidRPr="00515D5F" w:rsidRDefault="00173AE2" w:rsidP="00AC4AF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="00AC4AF5">
              <w:rPr>
                <w:rFonts w:ascii="Times New Roman" w:hAnsi="Times New Roman" w:cs="Times New Roman"/>
                <w:bCs/>
                <w:sz w:val="20"/>
                <w:szCs w:val="20"/>
              </w:rPr>
              <w:t>58,05</w:t>
            </w:r>
          </w:p>
        </w:tc>
      </w:tr>
      <w:tr w:rsidR="003642EB" w:rsidRPr="00515D5F" w:rsidTr="003642EB">
        <w:trPr>
          <w:trHeight w:val="20"/>
          <w:jc w:val="center"/>
        </w:trPr>
        <w:tc>
          <w:tcPr>
            <w:tcW w:w="4091" w:type="dxa"/>
            <w:shd w:val="clear" w:color="auto" w:fill="auto"/>
            <w:vAlign w:val="center"/>
          </w:tcPr>
          <w:p w:rsidR="003642EB" w:rsidRPr="00515D5F" w:rsidRDefault="003642EB" w:rsidP="003642EB">
            <w:pPr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515D5F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642EB" w:rsidRPr="00515D5F" w:rsidRDefault="003642EB" w:rsidP="003642EB">
            <w:pPr>
              <w:ind w:firstLine="567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>0</w:t>
            </w: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3642EB" w:rsidRPr="00F1428E" w:rsidRDefault="00AC4AF5" w:rsidP="00B622D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843,06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3642EB" w:rsidRPr="00F1428E" w:rsidRDefault="00AC4AF5" w:rsidP="00B622DB">
            <w:pPr>
              <w:ind w:hanging="1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787,84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642EB" w:rsidRPr="00515D5F" w:rsidRDefault="00AC4AF5" w:rsidP="00B622D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93,5</w:t>
            </w:r>
          </w:p>
        </w:tc>
        <w:tc>
          <w:tcPr>
            <w:tcW w:w="1312" w:type="dxa"/>
            <w:shd w:val="clear" w:color="auto" w:fill="auto"/>
            <w:noWrap/>
            <w:vAlign w:val="bottom"/>
          </w:tcPr>
          <w:p w:rsidR="003642EB" w:rsidRPr="00515D5F" w:rsidRDefault="00173AE2" w:rsidP="00AC4AF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="00AC4AF5">
              <w:rPr>
                <w:rFonts w:ascii="Times New Roman" w:hAnsi="Times New Roman" w:cs="Times New Roman"/>
                <w:bCs/>
                <w:sz w:val="20"/>
                <w:szCs w:val="20"/>
              </w:rPr>
              <w:t>55,22</w:t>
            </w:r>
          </w:p>
        </w:tc>
      </w:tr>
      <w:tr w:rsidR="00815B6F" w:rsidRPr="00515D5F" w:rsidTr="003642EB">
        <w:trPr>
          <w:trHeight w:val="20"/>
          <w:jc w:val="center"/>
        </w:trPr>
        <w:tc>
          <w:tcPr>
            <w:tcW w:w="4091" w:type="dxa"/>
            <w:shd w:val="clear" w:color="auto" w:fill="auto"/>
            <w:vAlign w:val="center"/>
          </w:tcPr>
          <w:p w:rsidR="00815B6F" w:rsidRPr="00515D5F" w:rsidRDefault="00815B6F" w:rsidP="003642EB">
            <w:pPr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815B6F" w:rsidRPr="00515D5F" w:rsidRDefault="00815B6F" w:rsidP="003642EB">
            <w:pPr>
              <w:ind w:firstLine="567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11000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815B6F" w:rsidRDefault="00AC4AF5" w:rsidP="00B622D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100,48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5B6F" w:rsidRDefault="00AC4AF5" w:rsidP="00B622DB">
            <w:pPr>
              <w:ind w:hanging="1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52,11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815B6F" w:rsidRDefault="00AC4AF5" w:rsidP="005E0FA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="005E0FA7">
              <w:rPr>
                <w:rFonts w:ascii="Times New Roman" w:hAnsi="Times New Roman" w:cs="Times New Roman"/>
                <w:bCs/>
                <w:sz w:val="20"/>
                <w:szCs w:val="20"/>
              </w:rPr>
              <w:t>1,9</w:t>
            </w:r>
          </w:p>
        </w:tc>
        <w:tc>
          <w:tcPr>
            <w:tcW w:w="1312" w:type="dxa"/>
            <w:shd w:val="clear" w:color="auto" w:fill="auto"/>
            <w:noWrap/>
            <w:vAlign w:val="bottom"/>
          </w:tcPr>
          <w:p w:rsidR="00815B6F" w:rsidRDefault="00AC4AF5" w:rsidP="00B622D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48,37</w:t>
            </w:r>
          </w:p>
        </w:tc>
      </w:tr>
      <w:tr w:rsidR="003642EB" w:rsidRPr="00515D5F" w:rsidTr="003642EB">
        <w:trPr>
          <w:trHeight w:val="20"/>
          <w:jc w:val="center"/>
        </w:trPr>
        <w:tc>
          <w:tcPr>
            <w:tcW w:w="4091" w:type="dxa"/>
            <w:shd w:val="clear" w:color="auto" w:fill="auto"/>
            <w:vAlign w:val="center"/>
          </w:tcPr>
          <w:p w:rsidR="003642EB" w:rsidRPr="00515D5F" w:rsidRDefault="003642EB" w:rsidP="003642EB">
            <w:pPr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515D5F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642EB" w:rsidRPr="00515D5F" w:rsidRDefault="003642EB" w:rsidP="00815B6F">
            <w:pPr>
              <w:ind w:firstLine="567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11</w:t>
            </w:r>
            <w:r w:rsidR="00815B6F">
              <w:rPr>
                <w:rFonts w:ascii="Times New Roman" w:hAnsi="Times New Roman" w:cs="Times New Roman"/>
                <w:sz w:val="16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>0</w:t>
            </w: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3642EB" w:rsidRPr="00F1428E" w:rsidRDefault="00AC4AF5" w:rsidP="005E0FA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429,</w:t>
            </w:r>
            <w:r w:rsidR="005E0FA7">
              <w:rPr>
                <w:rFonts w:ascii="Times New Roman" w:hAnsi="Times New Roman" w:cs="Times New Roman"/>
                <w:bCs/>
                <w:sz w:val="20"/>
                <w:szCs w:val="20"/>
              </w:rPr>
              <w:t>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3642EB" w:rsidRPr="00F1428E" w:rsidRDefault="00AC4AF5" w:rsidP="005E0FA7">
            <w:pPr>
              <w:ind w:hanging="1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429,</w:t>
            </w:r>
            <w:r w:rsidR="005E0FA7">
              <w:rPr>
                <w:rFonts w:ascii="Times New Roman" w:hAnsi="Times New Roman" w:cs="Times New Roman"/>
                <w:bCs/>
                <w:sz w:val="20"/>
                <w:szCs w:val="20"/>
              </w:rPr>
              <w:t>50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642EB" w:rsidRPr="00515D5F" w:rsidRDefault="00B33888" w:rsidP="00B622D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99,9</w:t>
            </w:r>
          </w:p>
        </w:tc>
        <w:tc>
          <w:tcPr>
            <w:tcW w:w="1312" w:type="dxa"/>
            <w:shd w:val="clear" w:color="auto" w:fill="auto"/>
            <w:noWrap/>
            <w:vAlign w:val="bottom"/>
          </w:tcPr>
          <w:p w:rsidR="003642EB" w:rsidRPr="00515D5F" w:rsidRDefault="00B33888" w:rsidP="00B622D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-0,</w:t>
            </w:r>
            <w:r w:rsidR="00AC4AF5">
              <w:rPr>
                <w:rFonts w:ascii="Times New Roman" w:hAnsi="Times New Roman" w:cs="Times New Roman"/>
                <w:bCs/>
                <w:sz w:val="20"/>
                <w:szCs w:val="20"/>
              </w:rPr>
              <w:t>40</w:t>
            </w:r>
          </w:p>
        </w:tc>
      </w:tr>
      <w:tr w:rsidR="003642EB" w:rsidRPr="00072FDA" w:rsidTr="003642EB">
        <w:trPr>
          <w:trHeight w:val="20"/>
          <w:jc w:val="center"/>
        </w:trPr>
        <w:tc>
          <w:tcPr>
            <w:tcW w:w="4091" w:type="dxa"/>
            <w:shd w:val="clear" w:color="auto" w:fill="auto"/>
            <w:vAlign w:val="bottom"/>
          </w:tcPr>
          <w:p w:rsidR="003642EB" w:rsidRPr="00515D5F" w:rsidRDefault="003642EB" w:rsidP="003642EB">
            <w:pPr>
              <w:ind w:firstLine="5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5D5F">
              <w:rPr>
                <w:rFonts w:ascii="Times New Roman" w:hAnsi="Times New Roman" w:cs="Times New Roman"/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3642EB" w:rsidRPr="00515D5F" w:rsidRDefault="003642EB" w:rsidP="003642EB">
            <w:pPr>
              <w:ind w:firstLine="567"/>
              <w:jc w:val="center"/>
              <w:rPr>
                <w:rFonts w:ascii="Times New Roman" w:hAnsi="Times New Roman" w:cs="Times New Roman"/>
                <w:b/>
                <w:sz w:val="16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3642EB" w:rsidRPr="00F1428E" w:rsidRDefault="005E0FA7" w:rsidP="009378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6604,</w:t>
            </w:r>
            <w:r w:rsidR="009378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3642EB" w:rsidRPr="00F1428E" w:rsidRDefault="005E0FA7" w:rsidP="005E0FA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5916,84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642EB" w:rsidRPr="00515D5F" w:rsidRDefault="005E0FA7" w:rsidP="00B622D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86,5</w:t>
            </w:r>
          </w:p>
        </w:tc>
        <w:tc>
          <w:tcPr>
            <w:tcW w:w="1312" w:type="dxa"/>
            <w:shd w:val="clear" w:color="auto" w:fill="auto"/>
            <w:noWrap/>
            <w:vAlign w:val="bottom"/>
          </w:tcPr>
          <w:p w:rsidR="003642EB" w:rsidRPr="00072FDA" w:rsidRDefault="00B33888" w:rsidP="0093789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="005E0F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685,7</w:t>
            </w:r>
            <w:r w:rsidR="009378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</w:tr>
    </w:tbl>
    <w:p w:rsidR="003642EB" w:rsidRDefault="003642EB" w:rsidP="003642EB">
      <w:pPr>
        <w:spacing w:before="24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2FDA">
        <w:rPr>
          <w:rFonts w:ascii="Times New Roman" w:hAnsi="Times New Roman" w:cs="Times New Roman"/>
          <w:sz w:val="28"/>
          <w:szCs w:val="28"/>
        </w:rPr>
        <w:t xml:space="preserve">Объем 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072FDA">
        <w:rPr>
          <w:rFonts w:ascii="Times New Roman" w:hAnsi="Times New Roman" w:cs="Times New Roman"/>
          <w:sz w:val="28"/>
          <w:szCs w:val="28"/>
        </w:rPr>
        <w:t>исполненных бюджетных обязательств в 20</w:t>
      </w:r>
      <w:r w:rsidR="00B622DB">
        <w:rPr>
          <w:rFonts w:ascii="Times New Roman" w:hAnsi="Times New Roman" w:cs="Times New Roman"/>
          <w:sz w:val="28"/>
          <w:szCs w:val="28"/>
        </w:rPr>
        <w:t>2</w:t>
      </w:r>
      <w:r w:rsidR="005E0FA7">
        <w:rPr>
          <w:rFonts w:ascii="Times New Roman" w:hAnsi="Times New Roman" w:cs="Times New Roman"/>
          <w:sz w:val="28"/>
          <w:szCs w:val="28"/>
        </w:rPr>
        <w:t>1</w:t>
      </w:r>
      <w:r w:rsidRPr="00072FDA">
        <w:rPr>
          <w:rFonts w:ascii="Times New Roman" w:hAnsi="Times New Roman" w:cs="Times New Roman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sz w:val="28"/>
          <w:szCs w:val="28"/>
        </w:rPr>
        <w:t xml:space="preserve"> составил</w:t>
      </w:r>
      <w:r w:rsidR="00CF0B24">
        <w:rPr>
          <w:rFonts w:ascii="Times New Roman" w:hAnsi="Times New Roman" w:cs="Times New Roman"/>
          <w:sz w:val="28"/>
          <w:szCs w:val="28"/>
        </w:rPr>
        <w:t xml:space="preserve"> </w:t>
      </w:r>
      <w:r w:rsidR="005E0FA7">
        <w:rPr>
          <w:rFonts w:ascii="Times New Roman" w:hAnsi="Times New Roman" w:cs="Times New Roman"/>
          <w:sz w:val="28"/>
          <w:szCs w:val="28"/>
        </w:rPr>
        <w:t>685,7</w:t>
      </w:r>
      <w:r w:rsidR="0093789E">
        <w:rPr>
          <w:rFonts w:ascii="Times New Roman" w:hAnsi="Times New Roman" w:cs="Times New Roman"/>
          <w:sz w:val="28"/>
          <w:szCs w:val="28"/>
        </w:rPr>
        <w:t>6</w:t>
      </w:r>
      <w:r w:rsidRPr="00072FDA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42EB" w:rsidRPr="00072FDA" w:rsidRDefault="003642EB" w:rsidP="003642E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2FDA">
        <w:rPr>
          <w:rFonts w:ascii="Times New Roman" w:hAnsi="Times New Roman" w:cs="Times New Roman"/>
          <w:sz w:val="28"/>
          <w:szCs w:val="28"/>
        </w:rPr>
        <w:lastRenderedPageBreak/>
        <w:t>В соответствии с отчетом об исполнении бюджета в полном объеме исполнены расходы по раздел</w:t>
      </w:r>
      <w:r w:rsidR="005E0FA7">
        <w:rPr>
          <w:rFonts w:ascii="Times New Roman" w:hAnsi="Times New Roman" w:cs="Times New Roman"/>
          <w:sz w:val="28"/>
          <w:szCs w:val="28"/>
        </w:rPr>
        <w:t>у</w:t>
      </w:r>
      <w:r w:rsidRPr="00072FDA">
        <w:rPr>
          <w:rFonts w:ascii="Times New Roman" w:hAnsi="Times New Roman" w:cs="Times New Roman"/>
          <w:sz w:val="28"/>
          <w:szCs w:val="28"/>
        </w:rPr>
        <w:t xml:space="preserve"> функциональной классификации расходов: </w:t>
      </w:r>
      <w:r>
        <w:rPr>
          <w:rFonts w:ascii="Times New Roman" w:hAnsi="Times New Roman" w:cs="Times New Roman"/>
          <w:sz w:val="28"/>
          <w:szCs w:val="28"/>
        </w:rPr>
        <w:t xml:space="preserve">0200 </w:t>
      </w:r>
      <w:r w:rsidRPr="00072FD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Национальная оборона</w:t>
      </w:r>
      <w:r w:rsidR="000669D0" w:rsidRPr="00B622DB">
        <w:rPr>
          <w:rFonts w:ascii="Times New Roman" w:hAnsi="Times New Roman" w:cs="Times New Roman"/>
          <w:sz w:val="28"/>
          <w:szCs w:val="28"/>
        </w:rPr>
        <w:t>.</w:t>
      </w:r>
    </w:p>
    <w:p w:rsidR="003642EB" w:rsidRPr="00D03715" w:rsidRDefault="003642EB" w:rsidP="005E0F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2FDA">
        <w:rPr>
          <w:rFonts w:ascii="Times New Roman" w:hAnsi="Times New Roman" w:cs="Times New Roman"/>
          <w:sz w:val="28"/>
          <w:szCs w:val="28"/>
        </w:rPr>
        <w:t>Ниже среднего показателя исполнения (</w:t>
      </w:r>
      <w:r w:rsidR="00012092">
        <w:rPr>
          <w:rFonts w:ascii="Times New Roman" w:hAnsi="Times New Roman" w:cs="Times New Roman"/>
          <w:sz w:val="28"/>
          <w:szCs w:val="28"/>
        </w:rPr>
        <w:t>95</w:t>
      </w:r>
      <w:r w:rsidRPr="00072FDA">
        <w:rPr>
          <w:rFonts w:ascii="Times New Roman" w:hAnsi="Times New Roman" w:cs="Times New Roman"/>
          <w:sz w:val="28"/>
          <w:szCs w:val="28"/>
        </w:rPr>
        <w:t> %) исполнены расходы по разделу</w:t>
      </w:r>
      <w:r w:rsidR="005E0FA7">
        <w:rPr>
          <w:rFonts w:ascii="Times New Roman" w:hAnsi="Times New Roman" w:cs="Times New Roman"/>
          <w:sz w:val="28"/>
          <w:szCs w:val="28"/>
        </w:rPr>
        <w:t xml:space="preserve"> 0100 </w:t>
      </w:r>
      <w:r w:rsidR="005E0FA7" w:rsidRPr="005E0FA7">
        <w:rPr>
          <w:rFonts w:ascii="Times New Roman" w:hAnsi="Times New Roman" w:cs="Times New Roman"/>
          <w:sz w:val="28"/>
          <w:szCs w:val="28"/>
        </w:rPr>
        <w:t>«Общегосударственные вопросы»</w:t>
      </w:r>
      <w:r w:rsidR="005E0FA7">
        <w:rPr>
          <w:rFonts w:ascii="Times New Roman" w:hAnsi="Times New Roman" w:cs="Times New Roman"/>
          <w:sz w:val="28"/>
          <w:szCs w:val="28"/>
        </w:rPr>
        <w:t>,0300 «</w:t>
      </w:r>
      <w:r w:rsidR="005E0FA7" w:rsidRPr="005E0FA7">
        <w:rPr>
          <w:rFonts w:ascii="Times New Roman" w:hAnsi="Times New Roman" w:cs="Times New Roman"/>
          <w:sz w:val="28"/>
          <w:szCs w:val="28"/>
        </w:rPr>
        <w:t>Национальная безопасность и правоохранительная деятельность</w:t>
      </w:r>
      <w:r w:rsidR="005E0FA7">
        <w:rPr>
          <w:rFonts w:ascii="Times New Roman" w:hAnsi="Times New Roman" w:cs="Times New Roman"/>
          <w:sz w:val="28"/>
          <w:szCs w:val="28"/>
        </w:rPr>
        <w:t>»</w:t>
      </w:r>
      <w:r w:rsidR="000669D0" w:rsidRPr="005E0FA7">
        <w:rPr>
          <w:rFonts w:ascii="Times New Roman" w:hAnsi="Times New Roman" w:cs="Times New Roman"/>
          <w:sz w:val="28"/>
          <w:szCs w:val="28"/>
        </w:rPr>
        <w:t xml:space="preserve"> </w:t>
      </w:r>
      <w:r w:rsidR="008A7649">
        <w:rPr>
          <w:rFonts w:ascii="Times New Roman" w:hAnsi="Times New Roman" w:cs="Times New Roman"/>
          <w:sz w:val="28"/>
          <w:szCs w:val="28"/>
        </w:rPr>
        <w:t>0500 «</w:t>
      </w:r>
      <w:r w:rsidR="008A7649" w:rsidRPr="008A7649">
        <w:rPr>
          <w:rFonts w:ascii="Times New Roman" w:hAnsi="Times New Roman" w:cs="Times New Roman"/>
          <w:sz w:val="28"/>
          <w:szCs w:val="28"/>
        </w:rPr>
        <w:t>Жилищно-коммунальное хозяйство</w:t>
      </w:r>
      <w:r w:rsidR="008A7649">
        <w:rPr>
          <w:rFonts w:ascii="Times New Roman" w:hAnsi="Times New Roman" w:cs="Times New Roman"/>
          <w:sz w:val="28"/>
          <w:szCs w:val="28"/>
        </w:rPr>
        <w:t>» (</w:t>
      </w:r>
      <w:r w:rsidR="005E0FA7">
        <w:rPr>
          <w:rFonts w:ascii="Times New Roman" w:hAnsi="Times New Roman" w:cs="Times New Roman"/>
          <w:sz w:val="28"/>
          <w:szCs w:val="28"/>
        </w:rPr>
        <w:t>88,8</w:t>
      </w:r>
      <w:r w:rsidR="008A7649">
        <w:rPr>
          <w:rFonts w:ascii="Times New Roman" w:hAnsi="Times New Roman" w:cs="Times New Roman"/>
          <w:sz w:val="28"/>
          <w:szCs w:val="28"/>
        </w:rPr>
        <w:t xml:space="preserve">%),  </w:t>
      </w:r>
      <w:r w:rsidR="000669D0">
        <w:rPr>
          <w:rFonts w:ascii="Times New Roman" w:hAnsi="Times New Roman" w:cs="Times New Roman"/>
          <w:sz w:val="28"/>
          <w:szCs w:val="28"/>
        </w:rPr>
        <w:t>0</w:t>
      </w:r>
      <w:r w:rsidR="00012092">
        <w:rPr>
          <w:rFonts w:ascii="Times New Roman" w:hAnsi="Times New Roman" w:cs="Times New Roman"/>
          <w:sz w:val="28"/>
          <w:szCs w:val="28"/>
        </w:rPr>
        <w:t>8</w:t>
      </w:r>
      <w:r w:rsidR="000669D0">
        <w:rPr>
          <w:rFonts w:ascii="Times New Roman" w:hAnsi="Times New Roman" w:cs="Times New Roman"/>
          <w:sz w:val="28"/>
          <w:szCs w:val="28"/>
        </w:rPr>
        <w:t>00 «</w:t>
      </w:r>
      <w:r w:rsidR="00012092" w:rsidRPr="00012092">
        <w:rPr>
          <w:rFonts w:ascii="Times New Roman" w:hAnsi="Times New Roman" w:cs="Times New Roman"/>
          <w:sz w:val="28"/>
          <w:szCs w:val="28"/>
        </w:rPr>
        <w:t>Культура, кинематография</w:t>
      </w:r>
      <w:r w:rsidR="000669D0">
        <w:rPr>
          <w:rFonts w:ascii="Times New Roman" w:hAnsi="Times New Roman" w:cs="Times New Roman"/>
          <w:sz w:val="28"/>
          <w:szCs w:val="28"/>
        </w:rPr>
        <w:t>»</w:t>
      </w:r>
      <w:r w:rsidR="00CF0B24">
        <w:rPr>
          <w:rFonts w:ascii="Times New Roman" w:hAnsi="Times New Roman" w:cs="Times New Roman"/>
          <w:sz w:val="28"/>
          <w:szCs w:val="28"/>
        </w:rPr>
        <w:t xml:space="preserve"> (</w:t>
      </w:r>
      <w:r w:rsidR="005E0FA7">
        <w:rPr>
          <w:rFonts w:ascii="Times New Roman" w:hAnsi="Times New Roman" w:cs="Times New Roman"/>
          <w:sz w:val="28"/>
          <w:szCs w:val="28"/>
        </w:rPr>
        <w:t>93,5</w:t>
      </w:r>
      <w:r w:rsidR="00CF0B24">
        <w:rPr>
          <w:rFonts w:ascii="Times New Roman" w:hAnsi="Times New Roman" w:cs="Times New Roman"/>
          <w:sz w:val="28"/>
          <w:szCs w:val="28"/>
        </w:rPr>
        <w:t>%)</w:t>
      </w:r>
      <w:r w:rsidR="005E0FA7">
        <w:rPr>
          <w:rFonts w:ascii="Times New Roman" w:hAnsi="Times New Roman" w:cs="Times New Roman"/>
          <w:sz w:val="28"/>
          <w:szCs w:val="28"/>
        </w:rPr>
        <w:t xml:space="preserve">, </w:t>
      </w:r>
      <w:r w:rsidR="000669D0">
        <w:rPr>
          <w:rFonts w:ascii="Times New Roman" w:hAnsi="Times New Roman" w:cs="Times New Roman"/>
          <w:sz w:val="28"/>
          <w:szCs w:val="28"/>
        </w:rPr>
        <w:t>1000 «Социальная политика»</w:t>
      </w:r>
      <w:r w:rsidR="00CF0B24">
        <w:rPr>
          <w:rFonts w:ascii="Times New Roman" w:hAnsi="Times New Roman" w:cs="Times New Roman"/>
          <w:sz w:val="28"/>
          <w:szCs w:val="28"/>
        </w:rPr>
        <w:t xml:space="preserve"> (</w:t>
      </w:r>
      <w:r w:rsidR="005E0FA7">
        <w:rPr>
          <w:rFonts w:ascii="Times New Roman" w:hAnsi="Times New Roman" w:cs="Times New Roman"/>
          <w:sz w:val="28"/>
          <w:szCs w:val="28"/>
        </w:rPr>
        <w:t>51,9</w:t>
      </w:r>
      <w:r w:rsidR="00CF0B24">
        <w:rPr>
          <w:rFonts w:ascii="Times New Roman" w:hAnsi="Times New Roman" w:cs="Times New Roman"/>
          <w:sz w:val="28"/>
          <w:szCs w:val="28"/>
        </w:rPr>
        <w:t>%)</w:t>
      </w:r>
      <w:r w:rsidR="000669D0">
        <w:rPr>
          <w:rFonts w:ascii="Times New Roman" w:hAnsi="Times New Roman" w:cs="Times New Roman"/>
          <w:sz w:val="28"/>
          <w:szCs w:val="28"/>
        </w:rPr>
        <w:t>.</w:t>
      </w:r>
    </w:p>
    <w:p w:rsidR="003642EB" w:rsidRPr="00072FDA" w:rsidRDefault="003642EB" w:rsidP="005C34ED">
      <w:pPr>
        <w:tabs>
          <w:tab w:val="left" w:pos="284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072FDA">
        <w:rPr>
          <w:rFonts w:ascii="Times New Roman" w:hAnsi="Times New Roman" w:cs="Times New Roman"/>
          <w:sz w:val="28"/>
          <w:szCs w:val="20"/>
        </w:rPr>
        <w:t xml:space="preserve">В соответствии с </w:t>
      </w:r>
      <w:r w:rsidRPr="009F03D5">
        <w:rPr>
          <w:rFonts w:ascii="Times New Roman" w:hAnsi="Times New Roman" w:cs="Times New Roman"/>
          <w:sz w:val="28"/>
          <w:szCs w:val="20"/>
        </w:rPr>
        <w:t>ведомственной структурой</w:t>
      </w:r>
      <w:r>
        <w:rPr>
          <w:rFonts w:ascii="Times New Roman" w:hAnsi="Times New Roman" w:cs="Times New Roman"/>
          <w:sz w:val="28"/>
          <w:szCs w:val="20"/>
        </w:rPr>
        <w:t xml:space="preserve"> расходов бюджета на 20</w:t>
      </w:r>
      <w:r w:rsidR="008A7649">
        <w:rPr>
          <w:rFonts w:ascii="Times New Roman" w:hAnsi="Times New Roman" w:cs="Times New Roman"/>
          <w:sz w:val="28"/>
          <w:szCs w:val="20"/>
        </w:rPr>
        <w:t>2</w:t>
      </w:r>
      <w:r w:rsidR="00D803F6">
        <w:rPr>
          <w:rFonts w:ascii="Times New Roman" w:hAnsi="Times New Roman" w:cs="Times New Roman"/>
          <w:sz w:val="28"/>
          <w:szCs w:val="20"/>
        </w:rPr>
        <w:t>1</w:t>
      </w:r>
      <w:r w:rsidRPr="00072FDA">
        <w:rPr>
          <w:rFonts w:ascii="Times New Roman" w:hAnsi="Times New Roman" w:cs="Times New Roman"/>
          <w:sz w:val="28"/>
          <w:szCs w:val="20"/>
        </w:rPr>
        <w:t xml:space="preserve"> год исполнение бюджетных обязательств осуществлял 1 главный распорядитель средств бюджета – </w:t>
      </w:r>
      <w:r w:rsidRPr="004D439B">
        <w:rPr>
          <w:rFonts w:ascii="Times New Roman" w:hAnsi="Times New Roman" w:cs="Times New Roman"/>
          <w:sz w:val="28"/>
          <w:szCs w:val="20"/>
        </w:rPr>
        <w:t xml:space="preserve">Сельская администрация </w:t>
      </w:r>
      <w:r w:rsidR="000669D0">
        <w:rPr>
          <w:rFonts w:ascii="Times New Roman" w:hAnsi="Times New Roman" w:cs="Times New Roman"/>
          <w:sz w:val="28"/>
          <w:szCs w:val="20"/>
        </w:rPr>
        <w:t>Чендекского</w:t>
      </w:r>
      <w:r w:rsidRPr="004D439B">
        <w:rPr>
          <w:rFonts w:ascii="Times New Roman" w:hAnsi="Times New Roman" w:cs="Times New Roman"/>
          <w:sz w:val="28"/>
          <w:szCs w:val="20"/>
        </w:rPr>
        <w:t xml:space="preserve"> сельского поселения.</w:t>
      </w:r>
    </w:p>
    <w:p w:rsidR="003642EB" w:rsidRPr="00072FDA" w:rsidRDefault="003642EB" w:rsidP="005C34ED">
      <w:pPr>
        <w:tabs>
          <w:tab w:val="left" w:pos="284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072FDA">
        <w:rPr>
          <w:rFonts w:ascii="Times New Roman" w:hAnsi="Times New Roman" w:cs="Times New Roman"/>
          <w:sz w:val="28"/>
          <w:szCs w:val="20"/>
        </w:rPr>
        <w:t xml:space="preserve">Исполнение расходов по муниципальной программе </w:t>
      </w:r>
      <w:r w:rsidR="000669D0">
        <w:rPr>
          <w:rFonts w:ascii="Times New Roman" w:hAnsi="Times New Roman" w:cs="Times New Roman"/>
          <w:sz w:val="28"/>
          <w:szCs w:val="20"/>
        </w:rPr>
        <w:t>Чендекского</w:t>
      </w:r>
      <w:r w:rsidR="00BF5B33">
        <w:rPr>
          <w:rFonts w:ascii="Times New Roman" w:hAnsi="Times New Roman" w:cs="Times New Roman"/>
          <w:sz w:val="28"/>
          <w:szCs w:val="20"/>
        </w:rPr>
        <w:t xml:space="preserve"> </w:t>
      </w:r>
      <w:r w:rsidRPr="00072FDA">
        <w:rPr>
          <w:rFonts w:ascii="Times New Roman" w:hAnsi="Times New Roman" w:cs="Times New Roman"/>
          <w:sz w:val="28"/>
          <w:szCs w:val="20"/>
        </w:rPr>
        <w:t>сельского поселения представлено в следующей таблице.</w:t>
      </w:r>
    </w:p>
    <w:p w:rsidR="003642EB" w:rsidRPr="00072FDA" w:rsidRDefault="003642EB" w:rsidP="00367627">
      <w:pPr>
        <w:spacing w:after="0"/>
        <w:ind w:firstLine="567"/>
        <w:jc w:val="right"/>
        <w:rPr>
          <w:rFonts w:ascii="Times New Roman" w:hAnsi="Times New Roman" w:cs="Times New Roman"/>
          <w:sz w:val="20"/>
          <w:szCs w:val="20"/>
        </w:rPr>
      </w:pPr>
      <w:r w:rsidRPr="00072FDA">
        <w:rPr>
          <w:rFonts w:ascii="Times New Roman" w:hAnsi="Times New Roman" w:cs="Times New Roman"/>
          <w:sz w:val="20"/>
          <w:szCs w:val="20"/>
        </w:rPr>
        <w:t xml:space="preserve"> тыс. рублей</w:t>
      </w:r>
    </w:p>
    <w:tbl>
      <w:tblPr>
        <w:tblW w:w="9319" w:type="dxa"/>
        <w:jc w:val="center"/>
        <w:tblInd w:w="-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1"/>
        <w:gridCol w:w="1276"/>
        <w:gridCol w:w="1417"/>
        <w:gridCol w:w="851"/>
        <w:gridCol w:w="1204"/>
      </w:tblGrid>
      <w:tr w:rsidR="003642EB" w:rsidRPr="00072FDA" w:rsidTr="00367627">
        <w:trPr>
          <w:trHeight w:val="20"/>
          <w:jc w:val="center"/>
        </w:trPr>
        <w:tc>
          <w:tcPr>
            <w:tcW w:w="4571" w:type="dxa"/>
            <w:vMerge w:val="restart"/>
            <w:shd w:val="clear" w:color="auto" w:fill="auto"/>
            <w:vAlign w:val="center"/>
          </w:tcPr>
          <w:p w:rsidR="003642EB" w:rsidRPr="00072FDA" w:rsidRDefault="003642EB" w:rsidP="005B36B0">
            <w:pPr>
              <w:ind w:firstLine="3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72FDA">
              <w:rPr>
                <w:rFonts w:ascii="Times New Roman" w:hAnsi="Times New Roman" w:cs="Times New Roman"/>
                <w:sz w:val="16"/>
                <w:szCs w:val="20"/>
              </w:rPr>
              <w:t>Наименование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3642EB" w:rsidRPr="00072FDA" w:rsidRDefault="003642EB" w:rsidP="005B36B0">
            <w:pPr>
              <w:spacing w:after="0"/>
              <w:rPr>
                <w:rFonts w:ascii="Times New Roman" w:hAnsi="Times New Roman" w:cs="Times New Roman"/>
                <w:sz w:val="16"/>
                <w:szCs w:val="20"/>
              </w:rPr>
            </w:pPr>
            <w:r w:rsidRPr="00072FDA">
              <w:rPr>
                <w:rFonts w:ascii="Times New Roman" w:hAnsi="Times New Roman" w:cs="Times New Roman"/>
                <w:sz w:val="16"/>
                <w:szCs w:val="20"/>
              </w:rPr>
              <w:t>Утвержденные бюджетные назначения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3642EB" w:rsidRPr="00072FDA" w:rsidRDefault="003642EB" w:rsidP="005B36B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72FDA">
              <w:rPr>
                <w:rFonts w:ascii="Times New Roman" w:hAnsi="Times New Roman" w:cs="Times New Roman"/>
                <w:sz w:val="16"/>
                <w:szCs w:val="20"/>
              </w:rPr>
              <w:t>Исполнено</w:t>
            </w:r>
          </w:p>
        </w:tc>
        <w:tc>
          <w:tcPr>
            <w:tcW w:w="1204" w:type="dxa"/>
            <w:vMerge w:val="restart"/>
            <w:shd w:val="clear" w:color="auto" w:fill="auto"/>
            <w:vAlign w:val="center"/>
          </w:tcPr>
          <w:p w:rsidR="003642EB" w:rsidRPr="00072FDA" w:rsidRDefault="003642EB" w:rsidP="005B36B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72FDA">
              <w:rPr>
                <w:rFonts w:ascii="Times New Roman" w:hAnsi="Times New Roman" w:cs="Times New Roman"/>
                <w:sz w:val="16"/>
                <w:szCs w:val="20"/>
              </w:rPr>
              <w:t>Неисполненные бюджетные назначения</w:t>
            </w:r>
          </w:p>
        </w:tc>
      </w:tr>
      <w:tr w:rsidR="003642EB" w:rsidRPr="00072FDA" w:rsidTr="00367627">
        <w:trPr>
          <w:trHeight w:val="20"/>
          <w:jc w:val="center"/>
        </w:trPr>
        <w:tc>
          <w:tcPr>
            <w:tcW w:w="4571" w:type="dxa"/>
            <w:vMerge/>
            <w:shd w:val="clear" w:color="auto" w:fill="auto"/>
            <w:vAlign w:val="center"/>
          </w:tcPr>
          <w:p w:rsidR="003642EB" w:rsidRPr="00072FDA" w:rsidRDefault="003642EB" w:rsidP="003642EB">
            <w:pPr>
              <w:ind w:firstLine="567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3642EB" w:rsidRPr="00072FDA" w:rsidRDefault="003642EB" w:rsidP="003642EB">
            <w:pPr>
              <w:ind w:firstLine="567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642EB" w:rsidRPr="00072FDA" w:rsidRDefault="003642EB" w:rsidP="005B36B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72FDA">
              <w:rPr>
                <w:rFonts w:ascii="Times New Roman" w:hAnsi="Times New Roman" w:cs="Times New Roman"/>
                <w:sz w:val="16"/>
                <w:szCs w:val="20"/>
              </w:rPr>
              <w:t>сумма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642EB" w:rsidRPr="00072FDA" w:rsidRDefault="003642EB" w:rsidP="005B36B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72FDA">
              <w:rPr>
                <w:rFonts w:ascii="Times New Roman" w:hAnsi="Times New Roman" w:cs="Times New Roman"/>
                <w:sz w:val="16"/>
                <w:szCs w:val="20"/>
              </w:rPr>
              <w:t>%</w:t>
            </w:r>
          </w:p>
        </w:tc>
        <w:tc>
          <w:tcPr>
            <w:tcW w:w="1204" w:type="dxa"/>
            <w:vMerge/>
            <w:shd w:val="clear" w:color="auto" w:fill="auto"/>
            <w:vAlign w:val="center"/>
          </w:tcPr>
          <w:p w:rsidR="003642EB" w:rsidRPr="00072FDA" w:rsidRDefault="003642EB" w:rsidP="003642EB">
            <w:pPr>
              <w:ind w:firstLine="567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</w:tr>
      <w:tr w:rsidR="003642EB" w:rsidRPr="00072FDA" w:rsidTr="00367627">
        <w:trPr>
          <w:trHeight w:val="20"/>
          <w:jc w:val="center"/>
        </w:trPr>
        <w:tc>
          <w:tcPr>
            <w:tcW w:w="4571" w:type="dxa"/>
            <w:shd w:val="clear" w:color="auto" w:fill="auto"/>
            <w:vAlign w:val="center"/>
          </w:tcPr>
          <w:p w:rsidR="003642EB" w:rsidRPr="00072FDA" w:rsidRDefault="003642EB" w:rsidP="005B36B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72FDA">
              <w:rPr>
                <w:rFonts w:ascii="Times New Roman" w:hAnsi="Times New Roman" w:cs="Times New Roman"/>
                <w:sz w:val="16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42EB" w:rsidRPr="00072FDA" w:rsidRDefault="003642EB" w:rsidP="005B36B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642EB" w:rsidRPr="00072FDA" w:rsidRDefault="003642EB" w:rsidP="005B36B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642EB" w:rsidRPr="00072FDA" w:rsidRDefault="003642EB" w:rsidP="005B36B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4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3642EB" w:rsidRPr="00072FDA" w:rsidRDefault="003642EB" w:rsidP="005B36B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5</w:t>
            </w:r>
          </w:p>
        </w:tc>
      </w:tr>
      <w:tr w:rsidR="003642EB" w:rsidRPr="00072FDA" w:rsidTr="00367627">
        <w:trPr>
          <w:trHeight w:val="20"/>
          <w:jc w:val="center"/>
        </w:trPr>
        <w:tc>
          <w:tcPr>
            <w:tcW w:w="4571" w:type="dxa"/>
            <w:shd w:val="clear" w:color="auto" w:fill="auto"/>
            <w:vAlign w:val="bottom"/>
          </w:tcPr>
          <w:p w:rsidR="003642EB" w:rsidRPr="00072FDA" w:rsidRDefault="003642EB" w:rsidP="00D803F6">
            <w:pPr>
              <w:spacing w:after="0"/>
              <w:ind w:firstLine="17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2F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Муниципальная программа «Комплексное совершенствование социально-экономических </w:t>
            </w:r>
            <w:r w:rsidR="00D803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 w:rsidRPr="00072F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r w:rsidR="000669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Чендекс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r w:rsidRPr="00072F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сельском поселении»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3642EB" w:rsidRPr="00072FDA" w:rsidRDefault="00D803F6" w:rsidP="0093789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2237,4</w:t>
            </w:r>
            <w:r w:rsidR="009378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3642EB" w:rsidRPr="00072FDA" w:rsidRDefault="00D803F6" w:rsidP="008A76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2046,43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642EB" w:rsidRPr="007B4FB6" w:rsidRDefault="00D803F6" w:rsidP="008A764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91,5</w:t>
            </w:r>
          </w:p>
        </w:tc>
        <w:tc>
          <w:tcPr>
            <w:tcW w:w="1204" w:type="dxa"/>
            <w:shd w:val="clear" w:color="auto" w:fill="auto"/>
            <w:noWrap/>
            <w:vAlign w:val="bottom"/>
          </w:tcPr>
          <w:p w:rsidR="003642EB" w:rsidRPr="007B4FB6" w:rsidRDefault="00FD1035" w:rsidP="0093789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D803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190,9</w:t>
            </w:r>
            <w:r w:rsidR="009378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3642EB" w:rsidRPr="00072FDA" w:rsidTr="00367627">
        <w:trPr>
          <w:trHeight w:val="20"/>
          <w:jc w:val="center"/>
        </w:trPr>
        <w:tc>
          <w:tcPr>
            <w:tcW w:w="4571" w:type="dxa"/>
            <w:shd w:val="clear" w:color="auto" w:fill="auto"/>
          </w:tcPr>
          <w:p w:rsidR="003642EB" w:rsidRPr="00072FDA" w:rsidRDefault="003642EB" w:rsidP="005B36B0">
            <w:pPr>
              <w:ind w:firstLine="172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72FD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3642EB" w:rsidRPr="00072FDA" w:rsidRDefault="00D803F6" w:rsidP="008A764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4367,18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3642EB" w:rsidRPr="00072FDA" w:rsidRDefault="00D803F6" w:rsidP="008A764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3870,41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642EB" w:rsidRPr="007B4FB6" w:rsidRDefault="00D803F6" w:rsidP="008A764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88,6</w:t>
            </w:r>
          </w:p>
        </w:tc>
        <w:tc>
          <w:tcPr>
            <w:tcW w:w="1204" w:type="dxa"/>
            <w:shd w:val="clear" w:color="auto" w:fill="auto"/>
            <w:noWrap/>
            <w:vAlign w:val="bottom"/>
          </w:tcPr>
          <w:p w:rsidR="003642EB" w:rsidRPr="007B4FB6" w:rsidRDefault="003642EB" w:rsidP="00D803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D803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496,77</w:t>
            </w:r>
          </w:p>
        </w:tc>
      </w:tr>
      <w:tr w:rsidR="003642EB" w:rsidRPr="00072FDA" w:rsidTr="00367627">
        <w:trPr>
          <w:trHeight w:val="20"/>
          <w:jc w:val="center"/>
        </w:trPr>
        <w:tc>
          <w:tcPr>
            <w:tcW w:w="4571" w:type="dxa"/>
            <w:shd w:val="clear" w:color="auto" w:fill="auto"/>
          </w:tcPr>
          <w:p w:rsidR="003642EB" w:rsidRPr="00072FDA" w:rsidRDefault="003642EB" w:rsidP="005B36B0">
            <w:pPr>
              <w:ind w:firstLine="172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72FD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БЮДЖЕТ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3642EB" w:rsidRPr="00072FDA" w:rsidRDefault="00D803F6" w:rsidP="0093789E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6604,</w:t>
            </w:r>
            <w:r w:rsidR="0093789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3642EB" w:rsidRPr="00072FDA" w:rsidRDefault="00D803F6" w:rsidP="008A764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5916,84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642EB" w:rsidRPr="007B4FB6" w:rsidRDefault="00D803F6" w:rsidP="008A764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90,1</w:t>
            </w:r>
          </w:p>
        </w:tc>
        <w:tc>
          <w:tcPr>
            <w:tcW w:w="1204" w:type="dxa"/>
            <w:shd w:val="clear" w:color="auto" w:fill="auto"/>
            <w:noWrap/>
            <w:vAlign w:val="bottom"/>
          </w:tcPr>
          <w:p w:rsidR="003642EB" w:rsidRPr="007B4FB6" w:rsidRDefault="00FD1035" w:rsidP="0093789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 w:rsidR="00D803F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687,7</w:t>
            </w:r>
            <w:r w:rsidR="0093789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</w:tbl>
    <w:p w:rsidR="003642EB" w:rsidRDefault="003642EB" w:rsidP="003642EB">
      <w:pPr>
        <w:tabs>
          <w:tab w:val="left" w:pos="284"/>
        </w:tabs>
        <w:spacing w:before="120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072FDA">
        <w:rPr>
          <w:rFonts w:ascii="Times New Roman" w:hAnsi="Times New Roman" w:cs="Times New Roman"/>
          <w:sz w:val="28"/>
          <w:szCs w:val="20"/>
        </w:rPr>
        <w:t>В соответствии с годовым отчетом исполнение</w:t>
      </w:r>
      <w:r>
        <w:rPr>
          <w:rFonts w:ascii="Times New Roman" w:hAnsi="Times New Roman" w:cs="Times New Roman"/>
          <w:sz w:val="28"/>
          <w:szCs w:val="20"/>
        </w:rPr>
        <w:t>,</w:t>
      </w:r>
      <w:r w:rsidRPr="00072FDA">
        <w:rPr>
          <w:rFonts w:ascii="Times New Roman" w:hAnsi="Times New Roman" w:cs="Times New Roman"/>
          <w:sz w:val="28"/>
          <w:szCs w:val="20"/>
        </w:rPr>
        <w:t xml:space="preserve"> в рамках </w:t>
      </w:r>
      <w:r w:rsidRPr="009A5B2C">
        <w:rPr>
          <w:rFonts w:ascii="Times New Roman" w:hAnsi="Times New Roman" w:cs="Times New Roman"/>
          <w:sz w:val="28"/>
          <w:szCs w:val="20"/>
        </w:rPr>
        <w:t>программной структуры бюджета</w:t>
      </w:r>
      <w:r>
        <w:rPr>
          <w:rFonts w:ascii="Times New Roman" w:hAnsi="Times New Roman" w:cs="Times New Roman"/>
          <w:sz w:val="28"/>
          <w:szCs w:val="20"/>
        </w:rPr>
        <w:t>, расходы</w:t>
      </w:r>
      <w:r w:rsidRPr="00072FDA">
        <w:rPr>
          <w:rFonts w:ascii="Times New Roman" w:hAnsi="Times New Roman" w:cs="Times New Roman"/>
          <w:sz w:val="28"/>
          <w:szCs w:val="20"/>
        </w:rPr>
        <w:t xml:space="preserve"> составил</w:t>
      </w:r>
      <w:r>
        <w:rPr>
          <w:rFonts w:ascii="Times New Roman" w:hAnsi="Times New Roman" w:cs="Times New Roman"/>
          <w:sz w:val="28"/>
          <w:szCs w:val="20"/>
        </w:rPr>
        <w:t>и</w:t>
      </w:r>
      <w:r w:rsidR="005B36B0">
        <w:rPr>
          <w:rFonts w:ascii="Times New Roman" w:hAnsi="Times New Roman" w:cs="Times New Roman"/>
          <w:sz w:val="28"/>
          <w:szCs w:val="20"/>
        </w:rPr>
        <w:t xml:space="preserve"> </w:t>
      </w:r>
      <w:r w:rsidR="00D803F6">
        <w:rPr>
          <w:rFonts w:ascii="Times New Roman" w:hAnsi="Times New Roman" w:cs="Times New Roman"/>
          <w:sz w:val="28"/>
          <w:szCs w:val="20"/>
        </w:rPr>
        <w:t>2046,43</w:t>
      </w:r>
      <w:r>
        <w:rPr>
          <w:rFonts w:ascii="Times New Roman" w:hAnsi="Times New Roman" w:cs="Times New Roman"/>
          <w:sz w:val="28"/>
          <w:szCs w:val="20"/>
        </w:rPr>
        <w:t xml:space="preserve"> тыс. рублей, или </w:t>
      </w:r>
      <w:r w:rsidR="00D803F6">
        <w:rPr>
          <w:rFonts w:ascii="Times New Roman" w:hAnsi="Times New Roman" w:cs="Times New Roman"/>
          <w:sz w:val="28"/>
          <w:szCs w:val="20"/>
        </w:rPr>
        <w:t>91,5</w:t>
      </w:r>
      <w:r w:rsidRPr="00072FDA">
        <w:rPr>
          <w:rFonts w:ascii="Times New Roman" w:hAnsi="Times New Roman" w:cs="Times New Roman"/>
          <w:sz w:val="28"/>
          <w:szCs w:val="28"/>
        </w:rPr>
        <w:t> </w:t>
      </w:r>
      <w:r w:rsidRPr="00072FDA">
        <w:rPr>
          <w:rFonts w:ascii="Times New Roman" w:hAnsi="Times New Roman" w:cs="Times New Roman"/>
          <w:sz w:val="28"/>
          <w:szCs w:val="20"/>
        </w:rPr>
        <w:t>% утвержденных бюджетных назначений. Программная часть в составе исполненных расходов бюджета в 20</w:t>
      </w:r>
      <w:r w:rsidR="007928DF">
        <w:rPr>
          <w:rFonts w:ascii="Times New Roman" w:hAnsi="Times New Roman" w:cs="Times New Roman"/>
          <w:sz w:val="28"/>
          <w:szCs w:val="20"/>
        </w:rPr>
        <w:t>2</w:t>
      </w:r>
      <w:r w:rsidR="00D803F6">
        <w:rPr>
          <w:rFonts w:ascii="Times New Roman" w:hAnsi="Times New Roman" w:cs="Times New Roman"/>
          <w:sz w:val="28"/>
          <w:szCs w:val="20"/>
        </w:rPr>
        <w:t>1</w:t>
      </w:r>
      <w:r w:rsidRPr="00072FDA">
        <w:rPr>
          <w:rFonts w:ascii="Times New Roman" w:hAnsi="Times New Roman" w:cs="Times New Roman"/>
          <w:sz w:val="28"/>
          <w:szCs w:val="20"/>
        </w:rPr>
        <w:t xml:space="preserve"> году составила </w:t>
      </w:r>
      <w:r w:rsidR="00D803F6">
        <w:rPr>
          <w:rFonts w:ascii="Times New Roman" w:hAnsi="Times New Roman" w:cs="Times New Roman"/>
          <w:sz w:val="28"/>
          <w:szCs w:val="20"/>
        </w:rPr>
        <w:t>34,6</w:t>
      </w:r>
      <w:r>
        <w:rPr>
          <w:rFonts w:ascii="Times New Roman" w:hAnsi="Times New Roman" w:cs="Times New Roman"/>
          <w:sz w:val="28"/>
          <w:szCs w:val="20"/>
        </w:rPr>
        <w:t xml:space="preserve"> %</w:t>
      </w:r>
      <w:r w:rsidRPr="00072FDA">
        <w:rPr>
          <w:rFonts w:ascii="Times New Roman" w:hAnsi="Times New Roman" w:cs="Times New Roman"/>
          <w:sz w:val="28"/>
          <w:szCs w:val="20"/>
        </w:rPr>
        <w:t>.</w:t>
      </w:r>
    </w:p>
    <w:p w:rsidR="003642EB" w:rsidRPr="00434811" w:rsidRDefault="003642EB" w:rsidP="003642EB">
      <w:pPr>
        <w:tabs>
          <w:tab w:val="left" w:pos="284"/>
        </w:tabs>
        <w:spacing w:before="120"/>
        <w:ind w:firstLine="567"/>
        <w:jc w:val="center"/>
        <w:rPr>
          <w:rFonts w:ascii="Times New Roman" w:hAnsi="Times New Roman" w:cs="Times New Roman"/>
          <w:sz w:val="28"/>
          <w:szCs w:val="20"/>
        </w:rPr>
      </w:pPr>
      <w:r w:rsidRPr="00072FDA">
        <w:rPr>
          <w:rFonts w:ascii="Times New Roman" w:hAnsi="Times New Roman" w:cs="Times New Roman"/>
          <w:b/>
          <w:sz w:val="28"/>
          <w:szCs w:val="20"/>
        </w:rPr>
        <w:t>Дефицит бюджета и источники финансирования дефицита бюджета</w:t>
      </w:r>
    </w:p>
    <w:p w:rsidR="003642EB" w:rsidRPr="00025C1D" w:rsidRDefault="003642EB" w:rsidP="003642E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C1D">
        <w:rPr>
          <w:rFonts w:ascii="Times New Roman" w:hAnsi="Times New Roman" w:cs="Times New Roman"/>
          <w:sz w:val="28"/>
          <w:szCs w:val="28"/>
        </w:rPr>
        <w:t xml:space="preserve">Решением о бюджете </w:t>
      </w:r>
      <w:r w:rsidR="007928DF">
        <w:rPr>
          <w:rFonts w:ascii="Times New Roman" w:hAnsi="Times New Roman" w:cs="Times New Roman"/>
          <w:sz w:val="28"/>
          <w:szCs w:val="28"/>
        </w:rPr>
        <w:t>де</w:t>
      </w:r>
      <w:r w:rsidRPr="00025C1D">
        <w:rPr>
          <w:rFonts w:ascii="Times New Roman" w:hAnsi="Times New Roman" w:cs="Times New Roman"/>
          <w:sz w:val="28"/>
          <w:szCs w:val="28"/>
        </w:rPr>
        <w:t xml:space="preserve">фицит бюджета сельского поселения установлен в сумме </w:t>
      </w:r>
      <w:r w:rsidR="00D803F6">
        <w:rPr>
          <w:rFonts w:ascii="Times New Roman" w:hAnsi="Times New Roman" w:cs="Times New Roman"/>
          <w:sz w:val="28"/>
          <w:szCs w:val="28"/>
        </w:rPr>
        <w:t>895,55</w:t>
      </w:r>
      <w:r w:rsidRPr="00025C1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3642EB" w:rsidRPr="00025C1D" w:rsidRDefault="003642EB" w:rsidP="003642E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C1D">
        <w:rPr>
          <w:rFonts w:ascii="Times New Roman" w:hAnsi="Times New Roman" w:cs="Times New Roman"/>
          <w:sz w:val="28"/>
          <w:szCs w:val="28"/>
        </w:rPr>
        <w:t xml:space="preserve">Бюджет сельского поселения согласно Отчету об исполнении бюджета исполнен с </w:t>
      </w:r>
      <w:r w:rsidR="00D803F6">
        <w:rPr>
          <w:rFonts w:ascii="Times New Roman" w:hAnsi="Times New Roman" w:cs="Times New Roman"/>
          <w:sz w:val="28"/>
          <w:szCs w:val="28"/>
        </w:rPr>
        <w:t>де</w:t>
      </w:r>
      <w:r w:rsidR="00025C1D" w:rsidRPr="00025C1D">
        <w:rPr>
          <w:rFonts w:ascii="Times New Roman" w:hAnsi="Times New Roman" w:cs="Times New Roman"/>
          <w:sz w:val="28"/>
          <w:szCs w:val="28"/>
        </w:rPr>
        <w:t>ф</w:t>
      </w:r>
      <w:r w:rsidRPr="00025C1D">
        <w:rPr>
          <w:rFonts w:ascii="Times New Roman" w:hAnsi="Times New Roman" w:cs="Times New Roman"/>
          <w:sz w:val="28"/>
          <w:szCs w:val="28"/>
        </w:rPr>
        <w:t xml:space="preserve">ицитом в сумме </w:t>
      </w:r>
      <w:r w:rsidR="00D803F6">
        <w:rPr>
          <w:rFonts w:ascii="Times New Roman" w:hAnsi="Times New Roman" w:cs="Times New Roman"/>
          <w:sz w:val="28"/>
          <w:szCs w:val="28"/>
        </w:rPr>
        <w:t>468,3</w:t>
      </w:r>
      <w:r w:rsidR="00787766">
        <w:rPr>
          <w:rFonts w:ascii="Times New Roman" w:hAnsi="Times New Roman" w:cs="Times New Roman"/>
          <w:sz w:val="28"/>
          <w:szCs w:val="28"/>
        </w:rPr>
        <w:t>4</w:t>
      </w:r>
      <w:r w:rsidRPr="00025C1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3642EB" w:rsidRPr="00072FDA" w:rsidRDefault="003642EB" w:rsidP="003642E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C1D">
        <w:rPr>
          <w:rFonts w:ascii="Times New Roman" w:hAnsi="Times New Roman" w:cs="Times New Roman"/>
          <w:sz w:val="28"/>
          <w:szCs w:val="28"/>
        </w:rPr>
        <w:t xml:space="preserve">В соответствии с Отчетом об исполнении бюджета источниками финансирования дефицита бюджета является </w:t>
      </w:r>
      <w:r w:rsidRPr="00025C1D">
        <w:rPr>
          <w:rFonts w:ascii="Times New Roman" w:hAnsi="Times New Roman" w:cs="Times New Roman"/>
          <w:sz w:val="28"/>
          <w:szCs w:val="28"/>
          <w:lang w:eastAsia="ru-RU"/>
        </w:rPr>
        <w:t xml:space="preserve">изменение остатков средств на счетах по учету средств бюджета </w:t>
      </w:r>
      <w:r w:rsidRPr="00025C1D">
        <w:rPr>
          <w:rFonts w:ascii="Times New Roman" w:hAnsi="Times New Roman" w:cs="Times New Roman"/>
          <w:sz w:val="28"/>
          <w:szCs w:val="28"/>
        </w:rPr>
        <w:t>(КБК 000 01 05 00 00 00 0000 000).</w:t>
      </w:r>
    </w:p>
    <w:p w:rsidR="00DB3C46" w:rsidRPr="00072FDA" w:rsidRDefault="00DB3C46" w:rsidP="00DB3C46">
      <w:pPr>
        <w:pStyle w:val="a9"/>
        <w:suppressAutoHyphens w:val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072FDA">
        <w:rPr>
          <w:rFonts w:ascii="Times New Roman" w:hAnsi="Times New Roman" w:cs="Times New Roman"/>
          <w:b/>
          <w:bCs/>
          <w:sz w:val="28"/>
          <w:szCs w:val="28"/>
        </w:rPr>
        <w:t>Выводы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DB3C46" w:rsidRPr="00746D7C" w:rsidRDefault="00DB3C46" w:rsidP="00DB3C46">
      <w:pPr>
        <w:pStyle w:val="af9"/>
        <w:spacing w:line="276" w:lineRule="auto"/>
      </w:pPr>
      <w:r w:rsidRPr="00746D7C">
        <w:lastRenderedPageBreak/>
        <w:t>Структура Отчета об исполнении бюджета и бюджетной отчетности главного администратора средств бюджета в целом соответствует требованиям нормативных правовых актов.</w:t>
      </w:r>
    </w:p>
    <w:p w:rsidR="00DB3C46" w:rsidRPr="00746D7C" w:rsidRDefault="00DB3C46" w:rsidP="00DB3C46">
      <w:pPr>
        <w:pStyle w:val="af9"/>
        <w:spacing w:line="276" w:lineRule="auto"/>
      </w:pPr>
      <w:r w:rsidRPr="00746D7C">
        <w:t>Отчет об исполнении бюджета содержит данные по расходам, соответствующие показателям бюджетной отчетности главного администратора средств бюджета.</w:t>
      </w:r>
    </w:p>
    <w:p w:rsidR="00DB3C46" w:rsidRPr="00746D7C" w:rsidRDefault="00DB3C46" w:rsidP="00DB3C46">
      <w:pPr>
        <w:pStyle w:val="af9"/>
        <w:spacing w:after="240" w:line="276" w:lineRule="auto"/>
      </w:pPr>
      <w:r w:rsidRPr="00746D7C">
        <w:t>Показатели Отчета об исполнении бюджета подтверждаются показателями исполнения бюджета</w:t>
      </w:r>
      <w:r>
        <w:t xml:space="preserve"> Чендекского</w:t>
      </w:r>
      <w:r w:rsidRPr="00746D7C">
        <w:t xml:space="preserve"> сельского поселения, установленными в ходе внешней проверки. </w:t>
      </w:r>
    </w:p>
    <w:p w:rsidR="00DB3C46" w:rsidRPr="00746D7C" w:rsidRDefault="00DB3C46" w:rsidP="00DB3C46">
      <w:pPr>
        <w:pStyle w:val="af9"/>
        <w:spacing w:after="240" w:line="276" w:lineRule="auto"/>
        <w:ind w:firstLine="708"/>
      </w:pPr>
      <w:r w:rsidRPr="00746D7C">
        <w:rPr>
          <w:b/>
          <w:bCs/>
        </w:rPr>
        <w:t>Предложения:</w:t>
      </w:r>
    </w:p>
    <w:p w:rsidR="00787766" w:rsidRPr="00787766" w:rsidRDefault="00787766" w:rsidP="00787766">
      <w:pPr>
        <w:widowControl w:val="0"/>
        <w:tabs>
          <w:tab w:val="left" w:pos="-2618"/>
        </w:tabs>
        <w:suppressAutoHyphens w:val="0"/>
        <w:spacing w:after="0"/>
        <w:jc w:val="both"/>
        <w:rPr>
          <w:rFonts w:ascii="Times New Roman" w:hAnsi="Times New Roman" w:cs="Times New Roman"/>
          <w:b/>
          <w:snapToGrid w:val="0"/>
          <w:sz w:val="28"/>
          <w:szCs w:val="28"/>
          <w:lang w:eastAsia="ru-RU"/>
        </w:rPr>
      </w:pPr>
      <w:r w:rsidRPr="0078776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1. Контрольно - счетный орган предлагает сельскому Совету депутатов рассмотреть заключение </w:t>
      </w:r>
      <w:r w:rsidRPr="00787766">
        <w:rPr>
          <w:rFonts w:ascii="Times New Roman" w:hAnsi="Times New Roman" w:cs="Times New Roman"/>
          <w:sz w:val="28"/>
          <w:szCs w:val="28"/>
          <w:lang w:eastAsia="ru-RU"/>
        </w:rPr>
        <w:t>о результатах внешней проверки отчета об исполнении бюджета муниципального образования «</w:t>
      </w:r>
      <w:r>
        <w:rPr>
          <w:rFonts w:ascii="Times New Roman" w:hAnsi="Times New Roman" w:cs="Times New Roman"/>
          <w:sz w:val="28"/>
          <w:szCs w:val="28"/>
          <w:lang w:eastAsia="ru-RU"/>
        </w:rPr>
        <w:t>Чендекское</w:t>
      </w:r>
      <w:r w:rsidRPr="00787766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сельское поселение» за 2021 год.</w:t>
      </w:r>
    </w:p>
    <w:p w:rsidR="00787766" w:rsidRPr="00787766" w:rsidRDefault="00787766" w:rsidP="00787766">
      <w:pPr>
        <w:widowControl w:val="0"/>
        <w:tabs>
          <w:tab w:val="left" w:pos="561"/>
          <w:tab w:val="left" w:pos="1083"/>
        </w:tabs>
        <w:suppressAutoHyphens w:val="0"/>
        <w:spacing w:after="0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 w:rsidRPr="0078776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2. Контрольно - счетный орган рекомендует: </w:t>
      </w:r>
    </w:p>
    <w:p w:rsidR="00787766" w:rsidRPr="00787766" w:rsidRDefault="00787766" w:rsidP="008779D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78776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Обеспечить контроль по недопущению выявленных нарушений и недостатков; </w:t>
      </w:r>
    </w:p>
    <w:p w:rsidR="00787766" w:rsidRPr="00787766" w:rsidRDefault="00787766" w:rsidP="008779D1">
      <w:pPr>
        <w:widowControl w:val="0"/>
        <w:tabs>
          <w:tab w:val="left" w:pos="561"/>
          <w:tab w:val="left" w:pos="1083"/>
        </w:tabs>
        <w:suppressAutoHyphens w:val="0"/>
        <w:spacing w:after="0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 w:rsidRPr="0078776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Главному распорядителю бюджетных средств, получателю бюджетных средств бюджета необходимо предпринять меры по повышению качества бюджетного учета в соответствии с требованиями законодательства Российской Федерации.</w:t>
      </w:r>
    </w:p>
    <w:p w:rsidR="00787766" w:rsidRPr="00787766" w:rsidRDefault="00787766" w:rsidP="00787766">
      <w:pPr>
        <w:widowControl w:val="0"/>
        <w:tabs>
          <w:tab w:val="left" w:pos="561"/>
          <w:tab w:val="left" w:pos="1083"/>
        </w:tabs>
        <w:suppressAutoHyphens w:val="0"/>
        <w:spacing w:after="0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</w:p>
    <w:p w:rsidR="00DB3C46" w:rsidRDefault="00DB3C46" w:rsidP="00DB3C46">
      <w:pPr>
        <w:pStyle w:val="a9"/>
        <w:spacing w:before="240" w:after="24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DB3C46" w:rsidRDefault="00DB3C46" w:rsidP="00DB3C46">
      <w:pPr>
        <w:pStyle w:val="afb"/>
        <w:shd w:val="clear" w:color="auto" w:fill="FFFFFF" w:themeFill="background1"/>
      </w:pPr>
    </w:p>
    <w:p w:rsidR="00DB3C46" w:rsidRDefault="00DB3C46" w:rsidP="00DB3C46">
      <w:pPr>
        <w:pStyle w:val="afb"/>
        <w:shd w:val="clear" w:color="auto" w:fill="FFFFFF" w:themeFill="background1"/>
      </w:pPr>
      <w:bookmarkStart w:id="0" w:name="_GoBack"/>
      <w:bookmarkEnd w:id="0"/>
    </w:p>
    <w:p w:rsidR="00DB3C46" w:rsidRDefault="00DB3C46" w:rsidP="00DB3C46">
      <w:pPr>
        <w:pStyle w:val="afb"/>
        <w:shd w:val="clear" w:color="auto" w:fill="FFFFFF" w:themeFill="background1"/>
      </w:pPr>
    </w:p>
    <w:p w:rsidR="00DB3C46" w:rsidRPr="003C06D6" w:rsidRDefault="0004515D" w:rsidP="00DB3C46">
      <w:pPr>
        <w:pStyle w:val="ConsPlusNormal"/>
        <w:spacing w:line="276" w:lineRule="auto"/>
        <w:ind w:firstLine="709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C1580">
        <w:rPr>
          <w:rFonts w:ascii="Times New Roman" w:hAnsi="Times New Roman" w:cs="Times New Roman"/>
          <w:sz w:val="28"/>
          <w:szCs w:val="28"/>
        </w:rPr>
        <w:t>Аудитор КСО</w:t>
      </w:r>
      <w:r w:rsidR="00DB3C46" w:rsidRPr="003C06D6">
        <w:rPr>
          <w:rFonts w:ascii="Times New Roman" w:hAnsi="Times New Roman" w:cs="Times New Roman"/>
          <w:sz w:val="28"/>
          <w:szCs w:val="28"/>
        </w:rPr>
        <w:tab/>
      </w:r>
      <w:r w:rsidR="00DB3C46" w:rsidRPr="003C06D6">
        <w:rPr>
          <w:rFonts w:ascii="Times New Roman" w:hAnsi="Times New Roman" w:cs="Times New Roman"/>
          <w:sz w:val="28"/>
          <w:szCs w:val="28"/>
        </w:rPr>
        <w:tab/>
      </w:r>
      <w:r w:rsidR="00DB3C46" w:rsidRPr="003C06D6">
        <w:rPr>
          <w:rFonts w:ascii="Times New Roman" w:hAnsi="Times New Roman" w:cs="Times New Roman"/>
          <w:sz w:val="28"/>
          <w:szCs w:val="28"/>
        </w:rPr>
        <w:tab/>
      </w:r>
      <w:r w:rsidR="00DB3C46" w:rsidRPr="003C06D6">
        <w:rPr>
          <w:rFonts w:ascii="Times New Roman" w:hAnsi="Times New Roman" w:cs="Times New Roman"/>
          <w:sz w:val="28"/>
          <w:szCs w:val="28"/>
        </w:rPr>
        <w:tab/>
      </w:r>
      <w:r w:rsidR="00DB3C46" w:rsidRPr="003C06D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B3C46" w:rsidRPr="003C06D6">
        <w:rPr>
          <w:rFonts w:ascii="Times New Roman" w:hAnsi="Times New Roman" w:cs="Times New Roman"/>
          <w:sz w:val="28"/>
          <w:szCs w:val="28"/>
        </w:rPr>
        <w:t>Н.</w:t>
      </w:r>
      <w:r w:rsidR="00DB3C46">
        <w:rPr>
          <w:rFonts w:ascii="Times New Roman" w:hAnsi="Times New Roman" w:cs="Times New Roman"/>
          <w:sz w:val="28"/>
          <w:szCs w:val="28"/>
        </w:rPr>
        <w:t>В.</w:t>
      </w:r>
      <w:r w:rsidR="00DB3C46" w:rsidRPr="003C06D6">
        <w:rPr>
          <w:rFonts w:ascii="Times New Roman" w:hAnsi="Times New Roman" w:cs="Times New Roman"/>
          <w:sz w:val="28"/>
          <w:szCs w:val="28"/>
        </w:rPr>
        <w:t xml:space="preserve"> </w:t>
      </w:r>
      <w:r w:rsidR="00DB3C46">
        <w:rPr>
          <w:rFonts w:ascii="Times New Roman" w:hAnsi="Times New Roman" w:cs="Times New Roman"/>
          <w:sz w:val="28"/>
          <w:szCs w:val="28"/>
        </w:rPr>
        <w:t>Казанцева</w:t>
      </w:r>
    </w:p>
    <w:p w:rsidR="00DB3C46" w:rsidRDefault="00DB3C46" w:rsidP="00DB3C46">
      <w:pPr>
        <w:pStyle w:val="a9"/>
        <w:suppressAutoHyphens w:val="0"/>
        <w:ind w:left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DB3C46" w:rsidRDefault="00DB3C46" w:rsidP="00DB3C46">
      <w:pPr>
        <w:pStyle w:val="a9"/>
        <w:suppressAutoHyphens w:val="0"/>
        <w:ind w:left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DB3C46" w:rsidRDefault="00DB3C46" w:rsidP="00DB3C46">
      <w:pPr>
        <w:pStyle w:val="a9"/>
        <w:suppressAutoHyphens w:val="0"/>
        <w:ind w:left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DB3C46" w:rsidRDefault="00DB3C46" w:rsidP="00DB3C46">
      <w:pPr>
        <w:pStyle w:val="a9"/>
        <w:suppressAutoHyphens w:val="0"/>
        <w:ind w:left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3642EB" w:rsidRDefault="003642EB" w:rsidP="007A1D0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3642EB" w:rsidSect="004E7B6C">
      <w:footerReference w:type="even" r:id="rId10"/>
      <w:footerReference w:type="default" r:id="rId11"/>
      <w:footnotePr>
        <w:pos w:val="beneathText"/>
      </w:footnotePr>
      <w:pgSz w:w="11905" w:h="16837"/>
      <w:pgMar w:top="1134" w:right="850" w:bottom="1134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65C" w:rsidRDefault="00D1565C">
      <w:r>
        <w:separator/>
      </w:r>
    </w:p>
  </w:endnote>
  <w:endnote w:type="continuationSeparator" w:id="0">
    <w:p w:rsidR="00D1565C" w:rsidRDefault="00D15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bany">
    <w:altName w:val="Arial"/>
    <w:charset w:val="CC"/>
    <w:family w:val="swiss"/>
    <w:pitch w:val="variable"/>
    <w:sig w:usb0="00000201" w:usb1="00000000" w:usb2="00000000" w:usb3="00000000" w:csb0="00000004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C9E" w:rsidRDefault="00534C9E" w:rsidP="00D0142B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534C9E" w:rsidRDefault="00534C9E" w:rsidP="00E07651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7378069"/>
      <w:docPartObj>
        <w:docPartGallery w:val="Page Numbers (Bottom of Page)"/>
        <w:docPartUnique/>
      </w:docPartObj>
    </w:sdtPr>
    <w:sdtContent>
      <w:p w:rsidR="004E7B6C" w:rsidRDefault="004E7B6C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534C9E" w:rsidRDefault="00534C9E" w:rsidP="00E07651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65C" w:rsidRDefault="00D1565C">
      <w:r>
        <w:separator/>
      </w:r>
    </w:p>
  </w:footnote>
  <w:footnote w:type="continuationSeparator" w:id="0">
    <w:p w:rsidR="00D1565C" w:rsidRDefault="00D156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5A6A126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/>
      </w:r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02C606F6"/>
    <w:multiLevelType w:val="hybridMultilevel"/>
    <w:tmpl w:val="2848A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70920A0"/>
    <w:multiLevelType w:val="hybridMultilevel"/>
    <w:tmpl w:val="B4F2457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0EEE792E"/>
    <w:multiLevelType w:val="hybridMultilevel"/>
    <w:tmpl w:val="BAEE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D366BB"/>
    <w:multiLevelType w:val="hybridMultilevel"/>
    <w:tmpl w:val="5B542122"/>
    <w:lvl w:ilvl="0" w:tplc="25487D88">
      <w:start w:val="4"/>
      <w:numFmt w:val="upperRoman"/>
      <w:lvlText w:val="%1."/>
      <w:lvlJc w:val="left"/>
      <w:pPr>
        <w:ind w:left="1080" w:hanging="72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7C0C04"/>
    <w:multiLevelType w:val="hybridMultilevel"/>
    <w:tmpl w:val="FE50D4DC"/>
    <w:lvl w:ilvl="0" w:tplc="9A343AB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0884A1C"/>
    <w:multiLevelType w:val="hybridMultilevel"/>
    <w:tmpl w:val="F33603AC"/>
    <w:lvl w:ilvl="0" w:tplc="51D492FA">
      <w:start w:val="1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>
    <w:nsid w:val="20C5659D"/>
    <w:multiLevelType w:val="hybridMultilevel"/>
    <w:tmpl w:val="0660F8CE"/>
    <w:lvl w:ilvl="0" w:tplc="86F87AB6">
      <w:start w:val="1"/>
      <w:numFmt w:val="upperRoman"/>
      <w:lvlText w:val="%1."/>
      <w:lvlJc w:val="left"/>
      <w:pPr>
        <w:ind w:left="199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66E76E9"/>
    <w:multiLevelType w:val="hybridMultilevel"/>
    <w:tmpl w:val="2CEE2E80"/>
    <w:lvl w:ilvl="0" w:tplc="7772AAF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D9172D"/>
    <w:multiLevelType w:val="hybridMultilevel"/>
    <w:tmpl w:val="84949A54"/>
    <w:lvl w:ilvl="0" w:tplc="04190001">
      <w:start w:val="1"/>
      <w:numFmt w:val="bullet"/>
      <w:lvlText w:val=""/>
      <w:lvlJc w:val="left"/>
      <w:pPr>
        <w:tabs>
          <w:tab w:val="num" w:pos="1143"/>
        </w:tabs>
        <w:ind w:left="114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abstractNum w:abstractNumId="16">
    <w:nsid w:val="317D44A2"/>
    <w:multiLevelType w:val="hybridMultilevel"/>
    <w:tmpl w:val="7054A65C"/>
    <w:lvl w:ilvl="0" w:tplc="7772AA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B422F4"/>
    <w:multiLevelType w:val="hybridMultilevel"/>
    <w:tmpl w:val="3558B980"/>
    <w:lvl w:ilvl="0" w:tplc="3CBC41F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8">
    <w:nsid w:val="414249B5"/>
    <w:multiLevelType w:val="hybridMultilevel"/>
    <w:tmpl w:val="1D746044"/>
    <w:lvl w:ilvl="0" w:tplc="29506A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CFE6F74"/>
    <w:multiLevelType w:val="singleLevel"/>
    <w:tmpl w:val="00D684B0"/>
    <w:lvl w:ilvl="0">
      <w:start w:val="7"/>
      <w:numFmt w:val="decimal"/>
      <w:lvlText w:val="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20">
    <w:nsid w:val="521D6D1E"/>
    <w:multiLevelType w:val="singleLevel"/>
    <w:tmpl w:val="AF4447F2"/>
    <w:lvl w:ilvl="0">
      <w:start w:val="1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1">
    <w:nsid w:val="5364591E"/>
    <w:multiLevelType w:val="hybridMultilevel"/>
    <w:tmpl w:val="94142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5F4EB0"/>
    <w:multiLevelType w:val="hybridMultilevel"/>
    <w:tmpl w:val="82046722"/>
    <w:lvl w:ilvl="0" w:tplc="D1566E3C">
      <w:start w:val="1"/>
      <w:numFmt w:val="decimal"/>
      <w:lvlText w:val="%1."/>
      <w:lvlJc w:val="left"/>
      <w:pPr>
        <w:ind w:left="908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E467772"/>
    <w:multiLevelType w:val="hybridMultilevel"/>
    <w:tmpl w:val="BDDAE36A"/>
    <w:lvl w:ilvl="0" w:tplc="85441EF4">
      <w:start w:val="1"/>
      <w:numFmt w:val="decimal"/>
      <w:lvlText w:val="%1.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61E4FDE"/>
    <w:multiLevelType w:val="hybridMultilevel"/>
    <w:tmpl w:val="842851A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6A0C2F40"/>
    <w:multiLevelType w:val="hybridMultilevel"/>
    <w:tmpl w:val="F95E31E2"/>
    <w:lvl w:ilvl="0" w:tplc="4030F63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D7C7AC2"/>
    <w:multiLevelType w:val="hybridMultilevel"/>
    <w:tmpl w:val="D6E6BCD2"/>
    <w:lvl w:ilvl="0" w:tplc="D8B082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021803"/>
    <w:multiLevelType w:val="hybridMultilevel"/>
    <w:tmpl w:val="846A43AC"/>
    <w:lvl w:ilvl="0" w:tplc="29FAE4A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>
    <w:nsid w:val="744133C0"/>
    <w:multiLevelType w:val="singleLevel"/>
    <w:tmpl w:val="219A6654"/>
    <w:lvl w:ilvl="0">
      <w:start w:val="1"/>
      <w:numFmt w:val="decimal"/>
      <w:lvlText w:val="%1."/>
      <w:legacy w:legacy="1" w:legacySpace="0" w:legacyIndent="708"/>
      <w:lvlJc w:val="left"/>
      <w:rPr>
        <w:rFonts w:ascii="Times New Roman" w:hAnsi="Times New Roman" w:cs="Times New Roman" w:hint="default"/>
      </w:rPr>
    </w:lvl>
  </w:abstractNum>
  <w:abstractNum w:abstractNumId="29">
    <w:nsid w:val="74B524E2"/>
    <w:multiLevelType w:val="hybridMultilevel"/>
    <w:tmpl w:val="5B3C63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60B5709"/>
    <w:multiLevelType w:val="hybridMultilevel"/>
    <w:tmpl w:val="8A660A7A"/>
    <w:lvl w:ilvl="0" w:tplc="0419000F">
      <w:start w:val="1"/>
      <w:numFmt w:val="decimal"/>
      <w:lvlText w:val="%1."/>
      <w:lvlJc w:val="left"/>
      <w:pPr>
        <w:tabs>
          <w:tab w:val="num" w:pos="1143"/>
        </w:tabs>
        <w:ind w:left="114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abstractNum w:abstractNumId="31">
    <w:nsid w:val="77542FEA"/>
    <w:multiLevelType w:val="hybridMultilevel"/>
    <w:tmpl w:val="45C60B6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2">
    <w:nsid w:val="77F36F1B"/>
    <w:multiLevelType w:val="hybridMultilevel"/>
    <w:tmpl w:val="63B8EA1C"/>
    <w:lvl w:ilvl="0" w:tplc="7772AA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C34C58"/>
    <w:multiLevelType w:val="hybridMultilevel"/>
    <w:tmpl w:val="A30A5E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CB50389"/>
    <w:multiLevelType w:val="hybridMultilevel"/>
    <w:tmpl w:val="2504527E"/>
    <w:lvl w:ilvl="0" w:tplc="2A16E07A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30"/>
  </w:num>
  <w:num w:numId="8">
    <w:abstractNumId w:val="15"/>
  </w:num>
  <w:num w:numId="9">
    <w:abstractNumId w:val="29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27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89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numFmt w:val="bullet"/>
        <w:lvlText w:val="-"/>
        <w:legacy w:legacy="1" w:legacySpace="0" w:legacyIndent="14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numFmt w:val="bullet"/>
        <w:lvlText w:val="-"/>
        <w:legacy w:legacy="1" w:legacySpace="0" w:legacyIndent="146"/>
        <w:lvlJc w:val="left"/>
        <w:pPr>
          <w:ind w:left="1440" w:firstLine="0"/>
        </w:pPr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numFmt w:val="bullet"/>
        <w:lvlText w:val="-"/>
        <w:legacy w:legacy="1" w:legacySpace="0" w:legacyIndent="19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numFmt w:val="bullet"/>
        <w:lvlText w:val="-"/>
        <w:legacy w:legacy="1" w:legacySpace="0" w:legacyIndent="1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42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0"/>
  </w:num>
  <w:num w:numId="25">
    <w:abstractNumId w:val="19"/>
  </w:num>
  <w:num w:numId="26">
    <w:abstractNumId w:val="28"/>
  </w:num>
  <w:num w:numId="27">
    <w:abstractNumId w:val="12"/>
  </w:num>
  <w:num w:numId="28">
    <w:abstractNumId w:val="17"/>
  </w:num>
  <w:num w:numId="29">
    <w:abstractNumId w:val="8"/>
  </w:num>
  <w:num w:numId="30">
    <w:abstractNumId w:val="33"/>
  </w:num>
  <w:num w:numId="31">
    <w:abstractNumId w:val="31"/>
  </w:num>
  <w:num w:numId="32">
    <w:abstractNumId w:val="34"/>
  </w:num>
  <w:num w:numId="33">
    <w:abstractNumId w:val="23"/>
  </w:num>
  <w:num w:numId="34">
    <w:abstractNumId w:val="10"/>
  </w:num>
  <w:num w:numId="35">
    <w:abstractNumId w:val="8"/>
  </w:num>
  <w:num w:numId="36">
    <w:abstractNumId w:val="14"/>
  </w:num>
  <w:num w:numId="37">
    <w:abstractNumId w:val="32"/>
  </w:num>
  <w:num w:numId="38">
    <w:abstractNumId w:val="16"/>
  </w:num>
  <w:num w:numId="39">
    <w:abstractNumId w:val="22"/>
  </w:num>
  <w:num w:numId="40">
    <w:abstractNumId w:val="21"/>
  </w:num>
  <w:num w:numId="41">
    <w:abstractNumId w:val="9"/>
  </w:num>
  <w:num w:numId="42">
    <w:abstractNumId w:val="7"/>
  </w:num>
  <w:num w:numId="43">
    <w:abstractNumId w:val="26"/>
  </w:num>
  <w:num w:numId="44">
    <w:abstractNumId w:val="18"/>
  </w:num>
  <w:num w:numId="45">
    <w:abstractNumId w:val="25"/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782700"/>
    <w:rsid w:val="000030C2"/>
    <w:rsid w:val="00011B10"/>
    <w:rsid w:val="00012092"/>
    <w:rsid w:val="0001277B"/>
    <w:rsid w:val="0001499F"/>
    <w:rsid w:val="0001798B"/>
    <w:rsid w:val="00021A0E"/>
    <w:rsid w:val="00025C1D"/>
    <w:rsid w:val="00027237"/>
    <w:rsid w:val="00027916"/>
    <w:rsid w:val="00031A74"/>
    <w:rsid w:val="0003243A"/>
    <w:rsid w:val="00044D4B"/>
    <w:rsid w:val="0004515D"/>
    <w:rsid w:val="000454B0"/>
    <w:rsid w:val="00045A77"/>
    <w:rsid w:val="000505B4"/>
    <w:rsid w:val="000527BA"/>
    <w:rsid w:val="0005454B"/>
    <w:rsid w:val="00054876"/>
    <w:rsid w:val="00060888"/>
    <w:rsid w:val="000669D0"/>
    <w:rsid w:val="0007441C"/>
    <w:rsid w:val="0007527C"/>
    <w:rsid w:val="00080535"/>
    <w:rsid w:val="000812F3"/>
    <w:rsid w:val="000857F8"/>
    <w:rsid w:val="00087032"/>
    <w:rsid w:val="00092316"/>
    <w:rsid w:val="0009343B"/>
    <w:rsid w:val="00093DF9"/>
    <w:rsid w:val="000969A2"/>
    <w:rsid w:val="000A183A"/>
    <w:rsid w:val="000B017A"/>
    <w:rsid w:val="000B4C5D"/>
    <w:rsid w:val="000B564B"/>
    <w:rsid w:val="000C1E0D"/>
    <w:rsid w:val="000C5590"/>
    <w:rsid w:val="000C6A08"/>
    <w:rsid w:val="000D291F"/>
    <w:rsid w:val="000E25D9"/>
    <w:rsid w:val="000E2F1B"/>
    <w:rsid w:val="000E57CF"/>
    <w:rsid w:val="000E5E56"/>
    <w:rsid w:val="000F41CC"/>
    <w:rsid w:val="001018DD"/>
    <w:rsid w:val="00103D50"/>
    <w:rsid w:val="00107F86"/>
    <w:rsid w:val="001135A2"/>
    <w:rsid w:val="001265D5"/>
    <w:rsid w:val="00127C21"/>
    <w:rsid w:val="00132537"/>
    <w:rsid w:val="00132820"/>
    <w:rsid w:val="00137BC1"/>
    <w:rsid w:val="0014630E"/>
    <w:rsid w:val="00147436"/>
    <w:rsid w:val="00150942"/>
    <w:rsid w:val="00166430"/>
    <w:rsid w:val="00167495"/>
    <w:rsid w:val="00173AE2"/>
    <w:rsid w:val="00181236"/>
    <w:rsid w:val="001841EC"/>
    <w:rsid w:val="0018783C"/>
    <w:rsid w:val="00195042"/>
    <w:rsid w:val="00197A3F"/>
    <w:rsid w:val="001A0CAB"/>
    <w:rsid w:val="001B0244"/>
    <w:rsid w:val="001B5DD0"/>
    <w:rsid w:val="001B5EE4"/>
    <w:rsid w:val="001B77DD"/>
    <w:rsid w:val="001C4549"/>
    <w:rsid w:val="001D3CB4"/>
    <w:rsid w:val="001E2117"/>
    <w:rsid w:val="001E3A0A"/>
    <w:rsid w:val="001E3B19"/>
    <w:rsid w:val="001E4289"/>
    <w:rsid w:val="001E73F0"/>
    <w:rsid w:val="001E7CFE"/>
    <w:rsid w:val="001F0323"/>
    <w:rsid w:val="001F3B3C"/>
    <w:rsid w:val="001F5B41"/>
    <w:rsid w:val="001F5B66"/>
    <w:rsid w:val="001F6E1D"/>
    <w:rsid w:val="00201AAA"/>
    <w:rsid w:val="00204909"/>
    <w:rsid w:val="00204BB5"/>
    <w:rsid w:val="0021166E"/>
    <w:rsid w:val="0022619F"/>
    <w:rsid w:val="00230172"/>
    <w:rsid w:val="00231638"/>
    <w:rsid w:val="00231669"/>
    <w:rsid w:val="00234E15"/>
    <w:rsid w:val="00236586"/>
    <w:rsid w:val="002438FE"/>
    <w:rsid w:val="0024587A"/>
    <w:rsid w:val="002469C2"/>
    <w:rsid w:val="002534A8"/>
    <w:rsid w:val="0026099A"/>
    <w:rsid w:val="002612CE"/>
    <w:rsid w:val="0026155C"/>
    <w:rsid w:val="002735A4"/>
    <w:rsid w:val="00274335"/>
    <w:rsid w:val="002756AA"/>
    <w:rsid w:val="00275DD6"/>
    <w:rsid w:val="00277BAB"/>
    <w:rsid w:val="00280323"/>
    <w:rsid w:val="002931D8"/>
    <w:rsid w:val="00294414"/>
    <w:rsid w:val="002A4416"/>
    <w:rsid w:val="002B0558"/>
    <w:rsid w:val="002B0E3C"/>
    <w:rsid w:val="002B7415"/>
    <w:rsid w:val="002C1580"/>
    <w:rsid w:val="002C68E3"/>
    <w:rsid w:val="002D1A11"/>
    <w:rsid w:val="002E0276"/>
    <w:rsid w:val="002E0C6C"/>
    <w:rsid w:val="002E295B"/>
    <w:rsid w:val="002F4E4F"/>
    <w:rsid w:val="00305E47"/>
    <w:rsid w:val="003125B9"/>
    <w:rsid w:val="00313439"/>
    <w:rsid w:val="003161DA"/>
    <w:rsid w:val="00327099"/>
    <w:rsid w:val="0033351B"/>
    <w:rsid w:val="00335D6B"/>
    <w:rsid w:val="00340551"/>
    <w:rsid w:val="0034168F"/>
    <w:rsid w:val="00341E75"/>
    <w:rsid w:val="00342ED5"/>
    <w:rsid w:val="00343708"/>
    <w:rsid w:val="00357F06"/>
    <w:rsid w:val="00360AEB"/>
    <w:rsid w:val="00361994"/>
    <w:rsid w:val="003642EB"/>
    <w:rsid w:val="003672A4"/>
    <w:rsid w:val="00367627"/>
    <w:rsid w:val="003748A4"/>
    <w:rsid w:val="003770D7"/>
    <w:rsid w:val="00384023"/>
    <w:rsid w:val="00384659"/>
    <w:rsid w:val="00392B6C"/>
    <w:rsid w:val="00394217"/>
    <w:rsid w:val="003948FB"/>
    <w:rsid w:val="003952F8"/>
    <w:rsid w:val="003A5D0A"/>
    <w:rsid w:val="003B16F7"/>
    <w:rsid w:val="003B3249"/>
    <w:rsid w:val="003B4F5A"/>
    <w:rsid w:val="003B53B7"/>
    <w:rsid w:val="003B6F88"/>
    <w:rsid w:val="003C06D6"/>
    <w:rsid w:val="003C1B36"/>
    <w:rsid w:val="003C4FF8"/>
    <w:rsid w:val="003D1BFA"/>
    <w:rsid w:val="003D1D5C"/>
    <w:rsid w:val="003D1DD8"/>
    <w:rsid w:val="003D3E70"/>
    <w:rsid w:val="003D641F"/>
    <w:rsid w:val="003E40CB"/>
    <w:rsid w:val="003E6517"/>
    <w:rsid w:val="003F1FBF"/>
    <w:rsid w:val="003F67EC"/>
    <w:rsid w:val="00405F12"/>
    <w:rsid w:val="004077B7"/>
    <w:rsid w:val="00411405"/>
    <w:rsid w:val="00412011"/>
    <w:rsid w:val="00421E50"/>
    <w:rsid w:val="00425797"/>
    <w:rsid w:val="004257B0"/>
    <w:rsid w:val="00427B7D"/>
    <w:rsid w:val="004320C0"/>
    <w:rsid w:val="004338DC"/>
    <w:rsid w:val="004377DA"/>
    <w:rsid w:val="004508C5"/>
    <w:rsid w:val="00452FFA"/>
    <w:rsid w:val="00464B9C"/>
    <w:rsid w:val="00467644"/>
    <w:rsid w:val="00472E63"/>
    <w:rsid w:val="00476025"/>
    <w:rsid w:val="004767B1"/>
    <w:rsid w:val="00480C4E"/>
    <w:rsid w:val="00480C92"/>
    <w:rsid w:val="00485DCA"/>
    <w:rsid w:val="00487DD7"/>
    <w:rsid w:val="00491399"/>
    <w:rsid w:val="0049324F"/>
    <w:rsid w:val="00493733"/>
    <w:rsid w:val="00495F46"/>
    <w:rsid w:val="0049695D"/>
    <w:rsid w:val="004A0115"/>
    <w:rsid w:val="004A035F"/>
    <w:rsid w:val="004A6104"/>
    <w:rsid w:val="004B058F"/>
    <w:rsid w:val="004B1B10"/>
    <w:rsid w:val="004B36E5"/>
    <w:rsid w:val="004B6746"/>
    <w:rsid w:val="004B7A7A"/>
    <w:rsid w:val="004C0163"/>
    <w:rsid w:val="004C0714"/>
    <w:rsid w:val="004C4C3E"/>
    <w:rsid w:val="004C6D8E"/>
    <w:rsid w:val="004C77F8"/>
    <w:rsid w:val="004D0D6C"/>
    <w:rsid w:val="004D4A6C"/>
    <w:rsid w:val="004D5299"/>
    <w:rsid w:val="004D7409"/>
    <w:rsid w:val="004E340B"/>
    <w:rsid w:val="004E3573"/>
    <w:rsid w:val="004E474D"/>
    <w:rsid w:val="004E6318"/>
    <w:rsid w:val="004E7B6C"/>
    <w:rsid w:val="004E7D8B"/>
    <w:rsid w:val="004F1DCA"/>
    <w:rsid w:val="004F6F8A"/>
    <w:rsid w:val="0050003F"/>
    <w:rsid w:val="005001FB"/>
    <w:rsid w:val="00500417"/>
    <w:rsid w:val="005005FF"/>
    <w:rsid w:val="0050506F"/>
    <w:rsid w:val="005066F9"/>
    <w:rsid w:val="00507392"/>
    <w:rsid w:val="005112D3"/>
    <w:rsid w:val="005204E5"/>
    <w:rsid w:val="005230A9"/>
    <w:rsid w:val="00525FCB"/>
    <w:rsid w:val="00530931"/>
    <w:rsid w:val="00531D8E"/>
    <w:rsid w:val="0053207A"/>
    <w:rsid w:val="005320B5"/>
    <w:rsid w:val="005321BC"/>
    <w:rsid w:val="005325F6"/>
    <w:rsid w:val="00534B06"/>
    <w:rsid w:val="00534C9E"/>
    <w:rsid w:val="00536111"/>
    <w:rsid w:val="005373B2"/>
    <w:rsid w:val="00540467"/>
    <w:rsid w:val="0054164B"/>
    <w:rsid w:val="0054176F"/>
    <w:rsid w:val="005445A9"/>
    <w:rsid w:val="00544DA1"/>
    <w:rsid w:val="0054606C"/>
    <w:rsid w:val="005512CA"/>
    <w:rsid w:val="005551A1"/>
    <w:rsid w:val="00555231"/>
    <w:rsid w:val="00560D27"/>
    <w:rsid w:val="00567269"/>
    <w:rsid w:val="00570BD7"/>
    <w:rsid w:val="00571CFD"/>
    <w:rsid w:val="00572984"/>
    <w:rsid w:val="00576A46"/>
    <w:rsid w:val="005802A2"/>
    <w:rsid w:val="00596D09"/>
    <w:rsid w:val="0059756C"/>
    <w:rsid w:val="005A0737"/>
    <w:rsid w:val="005A1EF7"/>
    <w:rsid w:val="005A4FB8"/>
    <w:rsid w:val="005B0C13"/>
    <w:rsid w:val="005B12B5"/>
    <w:rsid w:val="005B1AE3"/>
    <w:rsid w:val="005B21ED"/>
    <w:rsid w:val="005B36B0"/>
    <w:rsid w:val="005B4D27"/>
    <w:rsid w:val="005B513B"/>
    <w:rsid w:val="005B6B30"/>
    <w:rsid w:val="005C0198"/>
    <w:rsid w:val="005C0651"/>
    <w:rsid w:val="005C10CA"/>
    <w:rsid w:val="005C155E"/>
    <w:rsid w:val="005C1C9C"/>
    <w:rsid w:val="005C34ED"/>
    <w:rsid w:val="005C3524"/>
    <w:rsid w:val="005C636C"/>
    <w:rsid w:val="005D1AD6"/>
    <w:rsid w:val="005D57E8"/>
    <w:rsid w:val="005D5EC6"/>
    <w:rsid w:val="005E0FA7"/>
    <w:rsid w:val="005F0540"/>
    <w:rsid w:val="005F187E"/>
    <w:rsid w:val="005F46CC"/>
    <w:rsid w:val="00600AA7"/>
    <w:rsid w:val="00601D38"/>
    <w:rsid w:val="00604989"/>
    <w:rsid w:val="006052E1"/>
    <w:rsid w:val="0060590A"/>
    <w:rsid w:val="00606192"/>
    <w:rsid w:val="006065B6"/>
    <w:rsid w:val="0061655B"/>
    <w:rsid w:val="006174DB"/>
    <w:rsid w:val="00630588"/>
    <w:rsid w:val="00631A8F"/>
    <w:rsid w:val="006327B2"/>
    <w:rsid w:val="00632BDB"/>
    <w:rsid w:val="00640247"/>
    <w:rsid w:val="00650257"/>
    <w:rsid w:val="0065337E"/>
    <w:rsid w:val="00653E9A"/>
    <w:rsid w:val="0065509C"/>
    <w:rsid w:val="00656A0E"/>
    <w:rsid w:val="00660EEC"/>
    <w:rsid w:val="006624DF"/>
    <w:rsid w:val="00663992"/>
    <w:rsid w:val="00666232"/>
    <w:rsid w:val="0067272C"/>
    <w:rsid w:val="0068142B"/>
    <w:rsid w:val="0069006D"/>
    <w:rsid w:val="00693FD7"/>
    <w:rsid w:val="006A412B"/>
    <w:rsid w:val="006A4935"/>
    <w:rsid w:val="006A5F55"/>
    <w:rsid w:val="006B1E8D"/>
    <w:rsid w:val="006B2001"/>
    <w:rsid w:val="006C079D"/>
    <w:rsid w:val="006C38FE"/>
    <w:rsid w:val="006D1782"/>
    <w:rsid w:val="006D4391"/>
    <w:rsid w:val="006D48C4"/>
    <w:rsid w:val="006E1891"/>
    <w:rsid w:val="006E56D3"/>
    <w:rsid w:val="006F0ACB"/>
    <w:rsid w:val="006F3A80"/>
    <w:rsid w:val="006F4A12"/>
    <w:rsid w:val="006F4A63"/>
    <w:rsid w:val="006F75AE"/>
    <w:rsid w:val="007003FC"/>
    <w:rsid w:val="0070285B"/>
    <w:rsid w:val="00705BFF"/>
    <w:rsid w:val="00712C22"/>
    <w:rsid w:val="007173F2"/>
    <w:rsid w:val="00732C53"/>
    <w:rsid w:val="0073370D"/>
    <w:rsid w:val="00744405"/>
    <w:rsid w:val="00746AEE"/>
    <w:rsid w:val="00761F10"/>
    <w:rsid w:val="0076292D"/>
    <w:rsid w:val="00764E81"/>
    <w:rsid w:val="00770294"/>
    <w:rsid w:val="0077172D"/>
    <w:rsid w:val="00780329"/>
    <w:rsid w:val="00780CAF"/>
    <w:rsid w:val="007819EC"/>
    <w:rsid w:val="00782700"/>
    <w:rsid w:val="00783E1F"/>
    <w:rsid w:val="00786BAB"/>
    <w:rsid w:val="00787766"/>
    <w:rsid w:val="007928DF"/>
    <w:rsid w:val="0079503C"/>
    <w:rsid w:val="00796317"/>
    <w:rsid w:val="007A0038"/>
    <w:rsid w:val="007A1D0B"/>
    <w:rsid w:val="007A3052"/>
    <w:rsid w:val="007A7AC5"/>
    <w:rsid w:val="007A7B03"/>
    <w:rsid w:val="007B4395"/>
    <w:rsid w:val="007B4FB6"/>
    <w:rsid w:val="007C76EF"/>
    <w:rsid w:val="007D06EC"/>
    <w:rsid w:val="007E4FFD"/>
    <w:rsid w:val="007F11FE"/>
    <w:rsid w:val="00815B6F"/>
    <w:rsid w:val="00831E6D"/>
    <w:rsid w:val="00832A8F"/>
    <w:rsid w:val="00833928"/>
    <w:rsid w:val="008415B2"/>
    <w:rsid w:val="00852F0A"/>
    <w:rsid w:val="00856748"/>
    <w:rsid w:val="00857078"/>
    <w:rsid w:val="0086098D"/>
    <w:rsid w:val="00867B16"/>
    <w:rsid w:val="00867BD0"/>
    <w:rsid w:val="00874E04"/>
    <w:rsid w:val="008779D1"/>
    <w:rsid w:val="00877A16"/>
    <w:rsid w:val="008806D4"/>
    <w:rsid w:val="008816A5"/>
    <w:rsid w:val="00882A28"/>
    <w:rsid w:val="00885075"/>
    <w:rsid w:val="0088731A"/>
    <w:rsid w:val="00893AB2"/>
    <w:rsid w:val="00894953"/>
    <w:rsid w:val="008A3AA7"/>
    <w:rsid w:val="008A7649"/>
    <w:rsid w:val="008B6307"/>
    <w:rsid w:val="008B6CF5"/>
    <w:rsid w:val="008B70C8"/>
    <w:rsid w:val="008C24EE"/>
    <w:rsid w:val="008C53C3"/>
    <w:rsid w:val="008C768C"/>
    <w:rsid w:val="008D2027"/>
    <w:rsid w:val="008D521A"/>
    <w:rsid w:val="008D6C7C"/>
    <w:rsid w:val="008E51F6"/>
    <w:rsid w:val="008E6443"/>
    <w:rsid w:val="008E654C"/>
    <w:rsid w:val="008F1905"/>
    <w:rsid w:val="008F41BC"/>
    <w:rsid w:val="0090719D"/>
    <w:rsid w:val="009111AD"/>
    <w:rsid w:val="009145EA"/>
    <w:rsid w:val="00915F20"/>
    <w:rsid w:val="00917BBF"/>
    <w:rsid w:val="00921554"/>
    <w:rsid w:val="00926500"/>
    <w:rsid w:val="00935397"/>
    <w:rsid w:val="00936AE9"/>
    <w:rsid w:val="0093789E"/>
    <w:rsid w:val="0094063C"/>
    <w:rsid w:val="00944CB5"/>
    <w:rsid w:val="0094613B"/>
    <w:rsid w:val="00946195"/>
    <w:rsid w:val="0095296C"/>
    <w:rsid w:val="00952FE1"/>
    <w:rsid w:val="009600E1"/>
    <w:rsid w:val="00960F82"/>
    <w:rsid w:val="00970022"/>
    <w:rsid w:val="0097216E"/>
    <w:rsid w:val="009809B3"/>
    <w:rsid w:val="0098221B"/>
    <w:rsid w:val="00982B7F"/>
    <w:rsid w:val="009902F2"/>
    <w:rsid w:val="00993A73"/>
    <w:rsid w:val="00994A7A"/>
    <w:rsid w:val="009A179B"/>
    <w:rsid w:val="009A2D23"/>
    <w:rsid w:val="009A4CD5"/>
    <w:rsid w:val="009A5651"/>
    <w:rsid w:val="009B20F2"/>
    <w:rsid w:val="009B5EE4"/>
    <w:rsid w:val="009C17C0"/>
    <w:rsid w:val="009C1A6E"/>
    <w:rsid w:val="009C5DF7"/>
    <w:rsid w:val="009C66C6"/>
    <w:rsid w:val="009D2B79"/>
    <w:rsid w:val="009D44E3"/>
    <w:rsid w:val="009D53B1"/>
    <w:rsid w:val="009D6464"/>
    <w:rsid w:val="009E0B3B"/>
    <w:rsid w:val="009E2733"/>
    <w:rsid w:val="009E32CD"/>
    <w:rsid w:val="009E4B2E"/>
    <w:rsid w:val="009E5B62"/>
    <w:rsid w:val="009F1C46"/>
    <w:rsid w:val="009F3EA2"/>
    <w:rsid w:val="009F3FE9"/>
    <w:rsid w:val="009F554F"/>
    <w:rsid w:val="009F62DB"/>
    <w:rsid w:val="009F6497"/>
    <w:rsid w:val="009F7346"/>
    <w:rsid w:val="00A06F73"/>
    <w:rsid w:val="00A14458"/>
    <w:rsid w:val="00A15D7C"/>
    <w:rsid w:val="00A16E48"/>
    <w:rsid w:val="00A30529"/>
    <w:rsid w:val="00A3175D"/>
    <w:rsid w:val="00A32821"/>
    <w:rsid w:val="00A34AAC"/>
    <w:rsid w:val="00A36516"/>
    <w:rsid w:val="00A36D80"/>
    <w:rsid w:val="00A37395"/>
    <w:rsid w:val="00A37960"/>
    <w:rsid w:val="00A37A50"/>
    <w:rsid w:val="00A40008"/>
    <w:rsid w:val="00A401C8"/>
    <w:rsid w:val="00A40D8C"/>
    <w:rsid w:val="00A42BCF"/>
    <w:rsid w:val="00A50AD4"/>
    <w:rsid w:val="00A6108D"/>
    <w:rsid w:val="00A801D3"/>
    <w:rsid w:val="00A8066A"/>
    <w:rsid w:val="00A836E6"/>
    <w:rsid w:val="00A91DAB"/>
    <w:rsid w:val="00A924CE"/>
    <w:rsid w:val="00A93923"/>
    <w:rsid w:val="00AA229D"/>
    <w:rsid w:val="00AA28EC"/>
    <w:rsid w:val="00AA2D60"/>
    <w:rsid w:val="00AA6F30"/>
    <w:rsid w:val="00AB186C"/>
    <w:rsid w:val="00AB3505"/>
    <w:rsid w:val="00AB6035"/>
    <w:rsid w:val="00AB72C0"/>
    <w:rsid w:val="00AC0C98"/>
    <w:rsid w:val="00AC154C"/>
    <w:rsid w:val="00AC4AF5"/>
    <w:rsid w:val="00AC6553"/>
    <w:rsid w:val="00AD4B49"/>
    <w:rsid w:val="00AD52B3"/>
    <w:rsid w:val="00AE3AC8"/>
    <w:rsid w:val="00AE3EC6"/>
    <w:rsid w:val="00AE4476"/>
    <w:rsid w:val="00B03664"/>
    <w:rsid w:val="00B05F77"/>
    <w:rsid w:val="00B14840"/>
    <w:rsid w:val="00B174E5"/>
    <w:rsid w:val="00B17E5E"/>
    <w:rsid w:val="00B22011"/>
    <w:rsid w:val="00B228B7"/>
    <w:rsid w:val="00B2424B"/>
    <w:rsid w:val="00B26387"/>
    <w:rsid w:val="00B27413"/>
    <w:rsid w:val="00B304EC"/>
    <w:rsid w:val="00B3287B"/>
    <w:rsid w:val="00B32E46"/>
    <w:rsid w:val="00B3325F"/>
    <w:rsid w:val="00B33888"/>
    <w:rsid w:val="00B4020E"/>
    <w:rsid w:val="00B4124A"/>
    <w:rsid w:val="00B41872"/>
    <w:rsid w:val="00B421F2"/>
    <w:rsid w:val="00B4424D"/>
    <w:rsid w:val="00B445EF"/>
    <w:rsid w:val="00B4635E"/>
    <w:rsid w:val="00B47EC2"/>
    <w:rsid w:val="00B52914"/>
    <w:rsid w:val="00B53A16"/>
    <w:rsid w:val="00B574F5"/>
    <w:rsid w:val="00B60834"/>
    <w:rsid w:val="00B615C7"/>
    <w:rsid w:val="00B622DB"/>
    <w:rsid w:val="00B63CD5"/>
    <w:rsid w:val="00B65D43"/>
    <w:rsid w:val="00B7309B"/>
    <w:rsid w:val="00B81F9F"/>
    <w:rsid w:val="00B820C1"/>
    <w:rsid w:val="00B850AB"/>
    <w:rsid w:val="00B9001E"/>
    <w:rsid w:val="00B915B5"/>
    <w:rsid w:val="00B97D79"/>
    <w:rsid w:val="00BA1718"/>
    <w:rsid w:val="00BA19AD"/>
    <w:rsid w:val="00BA2EA5"/>
    <w:rsid w:val="00BA5B34"/>
    <w:rsid w:val="00BA5BFA"/>
    <w:rsid w:val="00BA61E8"/>
    <w:rsid w:val="00BB75D0"/>
    <w:rsid w:val="00BB783E"/>
    <w:rsid w:val="00BC58DF"/>
    <w:rsid w:val="00BD5C26"/>
    <w:rsid w:val="00BD5E89"/>
    <w:rsid w:val="00BE0F8F"/>
    <w:rsid w:val="00BE4F58"/>
    <w:rsid w:val="00BE6FBC"/>
    <w:rsid w:val="00BF2F86"/>
    <w:rsid w:val="00BF5B33"/>
    <w:rsid w:val="00C00CE3"/>
    <w:rsid w:val="00C01BA4"/>
    <w:rsid w:val="00C041BD"/>
    <w:rsid w:val="00C10488"/>
    <w:rsid w:val="00C11052"/>
    <w:rsid w:val="00C1196A"/>
    <w:rsid w:val="00C123E2"/>
    <w:rsid w:val="00C21A1A"/>
    <w:rsid w:val="00C221E7"/>
    <w:rsid w:val="00C22460"/>
    <w:rsid w:val="00C26845"/>
    <w:rsid w:val="00C26C38"/>
    <w:rsid w:val="00C32679"/>
    <w:rsid w:val="00C33E64"/>
    <w:rsid w:val="00C41750"/>
    <w:rsid w:val="00C61FBB"/>
    <w:rsid w:val="00C634DE"/>
    <w:rsid w:val="00C636EB"/>
    <w:rsid w:val="00C64166"/>
    <w:rsid w:val="00C675A6"/>
    <w:rsid w:val="00C71B2A"/>
    <w:rsid w:val="00C7381D"/>
    <w:rsid w:val="00C83C2C"/>
    <w:rsid w:val="00C8501F"/>
    <w:rsid w:val="00C90F36"/>
    <w:rsid w:val="00C93837"/>
    <w:rsid w:val="00C96422"/>
    <w:rsid w:val="00C97DD6"/>
    <w:rsid w:val="00CA2497"/>
    <w:rsid w:val="00CA3453"/>
    <w:rsid w:val="00CA6F0D"/>
    <w:rsid w:val="00CB75DD"/>
    <w:rsid w:val="00CC2DB5"/>
    <w:rsid w:val="00CC3F77"/>
    <w:rsid w:val="00CC6EB2"/>
    <w:rsid w:val="00CC7DE5"/>
    <w:rsid w:val="00CD35A6"/>
    <w:rsid w:val="00CD456A"/>
    <w:rsid w:val="00CD4C83"/>
    <w:rsid w:val="00CD7DEA"/>
    <w:rsid w:val="00CE33C2"/>
    <w:rsid w:val="00CE5B4A"/>
    <w:rsid w:val="00CF0B24"/>
    <w:rsid w:val="00CF2189"/>
    <w:rsid w:val="00D0142B"/>
    <w:rsid w:val="00D01A2D"/>
    <w:rsid w:val="00D01FFD"/>
    <w:rsid w:val="00D02298"/>
    <w:rsid w:val="00D04694"/>
    <w:rsid w:val="00D058BF"/>
    <w:rsid w:val="00D06F95"/>
    <w:rsid w:val="00D12043"/>
    <w:rsid w:val="00D13830"/>
    <w:rsid w:val="00D1565C"/>
    <w:rsid w:val="00D15ADD"/>
    <w:rsid w:val="00D17DAE"/>
    <w:rsid w:val="00D21D55"/>
    <w:rsid w:val="00D2436A"/>
    <w:rsid w:val="00D3273A"/>
    <w:rsid w:val="00D32CFA"/>
    <w:rsid w:val="00D3365C"/>
    <w:rsid w:val="00D352E2"/>
    <w:rsid w:val="00D36BBB"/>
    <w:rsid w:val="00D40CC6"/>
    <w:rsid w:val="00D43A19"/>
    <w:rsid w:val="00D45E7E"/>
    <w:rsid w:val="00D46223"/>
    <w:rsid w:val="00D4714F"/>
    <w:rsid w:val="00D517C7"/>
    <w:rsid w:val="00D561E1"/>
    <w:rsid w:val="00D564CB"/>
    <w:rsid w:val="00D60460"/>
    <w:rsid w:val="00D608CA"/>
    <w:rsid w:val="00D60EB5"/>
    <w:rsid w:val="00D61227"/>
    <w:rsid w:val="00D614E2"/>
    <w:rsid w:val="00D616B3"/>
    <w:rsid w:val="00D63600"/>
    <w:rsid w:val="00D642B7"/>
    <w:rsid w:val="00D6760F"/>
    <w:rsid w:val="00D70BA1"/>
    <w:rsid w:val="00D721C4"/>
    <w:rsid w:val="00D753BF"/>
    <w:rsid w:val="00D803F6"/>
    <w:rsid w:val="00D81376"/>
    <w:rsid w:val="00D866DD"/>
    <w:rsid w:val="00DA0476"/>
    <w:rsid w:val="00DA3B2F"/>
    <w:rsid w:val="00DA4733"/>
    <w:rsid w:val="00DA571F"/>
    <w:rsid w:val="00DB11CD"/>
    <w:rsid w:val="00DB3C46"/>
    <w:rsid w:val="00DB3D63"/>
    <w:rsid w:val="00DB52A3"/>
    <w:rsid w:val="00DB61B3"/>
    <w:rsid w:val="00DC44DA"/>
    <w:rsid w:val="00DC7427"/>
    <w:rsid w:val="00DD1C7D"/>
    <w:rsid w:val="00DD3D6D"/>
    <w:rsid w:val="00DD4562"/>
    <w:rsid w:val="00DD61E8"/>
    <w:rsid w:val="00DD6A69"/>
    <w:rsid w:val="00DD75F2"/>
    <w:rsid w:val="00DE62A5"/>
    <w:rsid w:val="00DF009B"/>
    <w:rsid w:val="00DF0A52"/>
    <w:rsid w:val="00DF26C4"/>
    <w:rsid w:val="00DF3F28"/>
    <w:rsid w:val="00DF42AF"/>
    <w:rsid w:val="00E032EA"/>
    <w:rsid w:val="00E03B8D"/>
    <w:rsid w:val="00E058A8"/>
    <w:rsid w:val="00E07651"/>
    <w:rsid w:val="00E10C1F"/>
    <w:rsid w:val="00E12BB0"/>
    <w:rsid w:val="00E1315D"/>
    <w:rsid w:val="00E22218"/>
    <w:rsid w:val="00E22AA6"/>
    <w:rsid w:val="00E340EA"/>
    <w:rsid w:val="00E41C5F"/>
    <w:rsid w:val="00E4293B"/>
    <w:rsid w:val="00E43EE8"/>
    <w:rsid w:val="00E5062A"/>
    <w:rsid w:val="00E53DB5"/>
    <w:rsid w:val="00E57014"/>
    <w:rsid w:val="00E60A61"/>
    <w:rsid w:val="00E619AF"/>
    <w:rsid w:val="00E6438A"/>
    <w:rsid w:val="00E6579D"/>
    <w:rsid w:val="00E71212"/>
    <w:rsid w:val="00E736D0"/>
    <w:rsid w:val="00E73912"/>
    <w:rsid w:val="00E84048"/>
    <w:rsid w:val="00E84178"/>
    <w:rsid w:val="00E86CFB"/>
    <w:rsid w:val="00E904FE"/>
    <w:rsid w:val="00E9084C"/>
    <w:rsid w:val="00E91A00"/>
    <w:rsid w:val="00E93E23"/>
    <w:rsid w:val="00E96A17"/>
    <w:rsid w:val="00E97A89"/>
    <w:rsid w:val="00EA190E"/>
    <w:rsid w:val="00EA25D7"/>
    <w:rsid w:val="00EA3EDB"/>
    <w:rsid w:val="00EA7A52"/>
    <w:rsid w:val="00EB0D1D"/>
    <w:rsid w:val="00EB22C3"/>
    <w:rsid w:val="00EC0FEB"/>
    <w:rsid w:val="00EC40A2"/>
    <w:rsid w:val="00EC489A"/>
    <w:rsid w:val="00ED7C10"/>
    <w:rsid w:val="00EF04FB"/>
    <w:rsid w:val="00EF3FFE"/>
    <w:rsid w:val="00EF4F54"/>
    <w:rsid w:val="00F0044D"/>
    <w:rsid w:val="00F00AE3"/>
    <w:rsid w:val="00F02AEC"/>
    <w:rsid w:val="00F03B96"/>
    <w:rsid w:val="00F06D0D"/>
    <w:rsid w:val="00F07942"/>
    <w:rsid w:val="00F102AA"/>
    <w:rsid w:val="00F11A47"/>
    <w:rsid w:val="00F1243D"/>
    <w:rsid w:val="00F144A9"/>
    <w:rsid w:val="00F17EE3"/>
    <w:rsid w:val="00F2401F"/>
    <w:rsid w:val="00F27B48"/>
    <w:rsid w:val="00F27CF8"/>
    <w:rsid w:val="00F35DDD"/>
    <w:rsid w:val="00F35F2F"/>
    <w:rsid w:val="00F36BAA"/>
    <w:rsid w:val="00F46949"/>
    <w:rsid w:val="00F53410"/>
    <w:rsid w:val="00F537F9"/>
    <w:rsid w:val="00F55263"/>
    <w:rsid w:val="00F5554B"/>
    <w:rsid w:val="00F56FCC"/>
    <w:rsid w:val="00F679E1"/>
    <w:rsid w:val="00F7250B"/>
    <w:rsid w:val="00F73FB3"/>
    <w:rsid w:val="00F75323"/>
    <w:rsid w:val="00F76F41"/>
    <w:rsid w:val="00F84B6C"/>
    <w:rsid w:val="00F84CA7"/>
    <w:rsid w:val="00F86E6D"/>
    <w:rsid w:val="00F8780A"/>
    <w:rsid w:val="00F90328"/>
    <w:rsid w:val="00F96FD9"/>
    <w:rsid w:val="00FA5262"/>
    <w:rsid w:val="00FA5F70"/>
    <w:rsid w:val="00FA7628"/>
    <w:rsid w:val="00FA7A70"/>
    <w:rsid w:val="00FB19FA"/>
    <w:rsid w:val="00FB2C5F"/>
    <w:rsid w:val="00FB2EFD"/>
    <w:rsid w:val="00FB3243"/>
    <w:rsid w:val="00FB33D9"/>
    <w:rsid w:val="00FB5CCF"/>
    <w:rsid w:val="00FB65FC"/>
    <w:rsid w:val="00FC222E"/>
    <w:rsid w:val="00FC2B43"/>
    <w:rsid w:val="00FC3BCA"/>
    <w:rsid w:val="00FC4A8E"/>
    <w:rsid w:val="00FC4D24"/>
    <w:rsid w:val="00FC5C22"/>
    <w:rsid w:val="00FC6BAE"/>
    <w:rsid w:val="00FC74DA"/>
    <w:rsid w:val="00FD1035"/>
    <w:rsid w:val="00FD2BFB"/>
    <w:rsid w:val="00FD45CB"/>
    <w:rsid w:val="00FD624C"/>
    <w:rsid w:val="00FD6F14"/>
    <w:rsid w:val="00FD75AF"/>
    <w:rsid w:val="00FE0C36"/>
    <w:rsid w:val="00FE1324"/>
    <w:rsid w:val="00FE6D16"/>
    <w:rsid w:val="00FE79F1"/>
    <w:rsid w:val="00FF0E5D"/>
    <w:rsid w:val="00FF2D72"/>
    <w:rsid w:val="00FF3CCE"/>
    <w:rsid w:val="00FF71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E57014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qFormat/>
    <w:rsid w:val="00E57014"/>
    <w:pPr>
      <w:widowControl w:val="0"/>
      <w:autoSpaceDE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E57014"/>
    <w:rPr>
      <w:rFonts w:ascii="Symbol" w:hAnsi="Symbol"/>
    </w:rPr>
  </w:style>
  <w:style w:type="character" w:customStyle="1" w:styleId="WW8Num2z0">
    <w:name w:val="WW8Num2z0"/>
    <w:rsid w:val="00E57014"/>
    <w:rPr>
      <w:rFonts w:ascii="Symbol" w:hAnsi="Symbol"/>
    </w:rPr>
  </w:style>
  <w:style w:type="character" w:customStyle="1" w:styleId="WW8Num3z0">
    <w:name w:val="WW8Num3z0"/>
    <w:rsid w:val="00E57014"/>
    <w:rPr>
      <w:rFonts w:ascii="Symbol" w:hAnsi="Symbol"/>
    </w:rPr>
  </w:style>
  <w:style w:type="character" w:customStyle="1" w:styleId="WW8Num4z0">
    <w:name w:val="WW8Num4z0"/>
    <w:rsid w:val="00E57014"/>
    <w:rPr>
      <w:rFonts w:ascii="Symbol" w:hAnsi="Symbol"/>
    </w:rPr>
  </w:style>
  <w:style w:type="character" w:customStyle="1" w:styleId="WW8Num5z0">
    <w:name w:val="WW8Num5z0"/>
    <w:rsid w:val="00E57014"/>
    <w:rPr>
      <w:rFonts w:ascii="Symbol" w:hAnsi="Symbol"/>
    </w:rPr>
  </w:style>
  <w:style w:type="character" w:customStyle="1" w:styleId="Absatz-Standardschriftart">
    <w:name w:val="Absatz-Standardschriftart"/>
    <w:rsid w:val="00E57014"/>
  </w:style>
  <w:style w:type="character" w:customStyle="1" w:styleId="WW-Absatz-Standardschriftart">
    <w:name w:val="WW-Absatz-Standardschriftart"/>
    <w:rsid w:val="00E57014"/>
  </w:style>
  <w:style w:type="character" w:customStyle="1" w:styleId="WW8Num1z1">
    <w:name w:val="WW8Num1z1"/>
    <w:rsid w:val="00E57014"/>
    <w:rPr>
      <w:rFonts w:ascii="Courier New" w:hAnsi="Courier New" w:cs="Courier New"/>
    </w:rPr>
  </w:style>
  <w:style w:type="character" w:customStyle="1" w:styleId="WW8Num1z2">
    <w:name w:val="WW8Num1z2"/>
    <w:rsid w:val="00E57014"/>
    <w:rPr>
      <w:rFonts w:ascii="Wingdings" w:hAnsi="Wingdings"/>
    </w:rPr>
  </w:style>
  <w:style w:type="character" w:customStyle="1" w:styleId="WW8Num2z1">
    <w:name w:val="WW8Num2z1"/>
    <w:rsid w:val="00E57014"/>
    <w:rPr>
      <w:rFonts w:ascii="Courier New" w:hAnsi="Courier New" w:cs="Courier New"/>
    </w:rPr>
  </w:style>
  <w:style w:type="character" w:customStyle="1" w:styleId="WW8Num2z2">
    <w:name w:val="WW8Num2z2"/>
    <w:rsid w:val="00E57014"/>
    <w:rPr>
      <w:rFonts w:ascii="Wingdings" w:hAnsi="Wingdings"/>
    </w:rPr>
  </w:style>
  <w:style w:type="character" w:customStyle="1" w:styleId="WW8Num3z1">
    <w:name w:val="WW8Num3z1"/>
    <w:rsid w:val="00E57014"/>
    <w:rPr>
      <w:rFonts w:ascii="Courier New" w:hAnsi="Courier New" w:cs="Courier New"/>
    </w:rPr>
  </w:style>
  <w:style w:type="character" w:customStyle="1" w:styleId="WW8Num3z2">
    <w:name w:val="WW8Num3z2"/>
    <w:rsid w:val="00E57014"/>
    <w:rPr>
      <w:rFonts w:ascii="Wingdings" w:hAnsi="Wingdings"/>
    </w:rPr>
  </w:style>
  <w:style w:type="character" w:customStyle="1" w:styleId="WW8Num4z1">
    <w:name w:val="WW8Num4z1"/>
    <w:rsid w:val="00E57014"/>
    <w:rPr>
      <w:rFonts w:ascii="Courier New" w:hAnsi="Courier New" w:cs="Courier New"/>
    </w:rPr>
  </w:style>
  <w:style w:type="character" w:customStyle="1" w:styleId="WW8Num4z2">
    <w:name w:val="WW8Num4z2"/>
    <w:rsid w:val="00E57014"/>
    <w:rPr>
      <w:rFonts w:ascii="Wingdings" w:hAnsi="Wingdings"/>
    </w:rPr>
  </w:style>
  <w:style w:type="character" w:customStyle="1" w:styleId="WW8Num5z1">
    <w:name w:val="WW8Num5z1"/>
    <w:rsid w:val="00E57014"/>
    <w:rPr>
      <w:rFonts w:ascii="Courier New" w:hAnsi="Courier New" w:cs="Courier New"/>
    </w:rPr>
  </w:style>
  <w:style w:type="character" w:customStyle="1" w:styleId="WW8Num5z2">
    <w:name w:val="WW8Num5z2"/>
    <w:rsid w:val="00E57014"/>
    <w:rPr>
      <w:rFonts w:ascii="Wingdings" w:hAnsi="Wingdings"/>
    </w:rPr>
  </w:style>
  <w:style w:type="character" w:customStyle="1" w:styleId="10">
    <w:name w:val="Основной шрифт абзаца1"/>
    <w:rsid w:val="00E57014"/>
  </w:style>
  <w:style w:type="character" w:customStyle="1" w:styleId="FontStyle12">
    <w:name w:val="Font Style12"/>
    <w:basedOn w:val="10"/>
    <w:rsid w:val="00E57014"/>
    <w:rPr>
      <w:rFonts w:ascii="Times New Roman" w:hAnsi="Times New Roman" w:cs="Times New Roman"/>
      <w:sz w:val="26"/>
      <w:szCs w:val="26"/>
    </w:rPr>
  </w:style>
  <w:style w:type="character" w:customStyle="1" w:styleId="11">
    <w:name w:val="Заголовок 1 Знак"/>
    <w:basedOn w:val="10"/>
    <w:rsid w:val="00E5701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10"/>
    <w:uiPriority w:val="99"/>
    <w:rsid w:val="00E57014"/>
    <w:rPr>
      <w:b/>
      <w:bCs/>
      <w:color w:val="106BBE"/>
      <w:sz w:val="26"/>
      <w:szCs w:val="26"/>
    </w:rPr>
  </w:style>
  <w:style w:type="character" w:customStyle="1" w:styleId="2">
    <w:name w:val="Основной текст с отступом 2 Знак"/>
    <w:basedOn w:val="10"/>
    <w:link w:val="20"/>
    <w:rsid w:val="00E57014"/>
    <w:rPr>
      <w:rFonts w:ascii="Times New Roman" w:hAnsi="Times New Roman"/>
      <w:sz w:val="28"/>
    </w:rPr>
  </w:style>
  <w:style w:type="paragraph" w:styleId="20">
    <w:name w:val="Body Text Indent 2"/>
    <w:basedOn w:val="a"/>
    <w:link w:val="2"/>
    <w:unhideWhenUsed/>
    <w:rsid w:val="00B820C1"/>
    <w:pPr>
      <w:suppressAutoHyphens w:val="0"/>
      <w:spacing w:after="120" w:line="480" w:lineRule="auto"/>
      <w:ind w:left="283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semiHidden/>
    <w:rsid w:val="00E57014"/>
    <w:rPr>
      <w:color w:val="000080"/>
      <w:u w:val="single"/>
    </w:rPr>
  </w:style>
  <w:style w:type="character" w:styleId="a5">
    <w:name w:val="FollowedHyperlink"/>
    <w:semiHidden/>
    <w:rsid w:val="00E57014"/>
    <w:rPr>
      <w:color w:val="800000"/>
      <w:u w:val="single"/>
    </w:rPr>
  </w:style>
  <w:style w:type="character" w:customStyle="1" w:styleId="NumberingSymbols">
    <w:name w:val="Numbering Symbols"/>
    <w:rsid w:val="00E57014"/>
  </w:style>
  <w:style w:type="paragraph" w:styleId="a6">
    <w:name w:val="Body Text"/>
    <w:basedOn w:val="a"/>
    <w:link w:val="a7"/>
    <w:semiHidden/>
    <w:rsid w:val="00E57014"/>
    <w:pPr>
      <w:spacing w:after="120"/>
    </w:pPr>
  </w:style>
  <w:style w:type="paragraph" w:styleId="a8">
    <w:name w:val="List"/>
    <w:basedOn w:val="a6"/>
    <w:semiHidden/>
    <w:rsid w:val="00E57014"/>
    <w:rPr>
      <w:rFonts w:cs="Tahoma"/>
    </w:rPr>
  </w:style>
  <w:style w:type="paragraph" w:customStyle="1" w:styleId="12">
    <w:name w:val="Название объекта1"/>
    <w:basedOn w:val="a"/>
    <w:rsid w:val="00E57014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x">
    <w:name w:val="Index"/>
    <w:basedOn w:val="a"/>
    <w:rsid w:val="00E57014"/>
    <w:pPr>
      <w:suppressLineNumbers/>
    </w:pPr>
    <w:rPr>
      <w:rFonts w:cs="Tahoma"/>
    </w:rPr>
  </w:style>
  <w:style w:type="paragraph" w:customStyle="1" w:styleId="Heading">
    <w:name w:val="Heading"/>
    <w:basedOn w:val="a"/>
    <w:next w:val="a6"/>
    <w:rsid w:val="00E57014"/>
    <w:pPr>
      <w:keepNext/>
      <w:spacing w:before="240" w:after="120"/>
    </w:pPr>
    <w:rPr>
      <w:rFonts w:ascii="Albany" w:eastAsia="MS Mincho" w:hAnsi="Albany" w:cs="Tahoma"/>
      <w:sz w:val="28"/>
      <w:szCs w:val="28"/>
    </w:rPr>
  </w:style>
  <w:style w:type="paragraph" w:styleId="a9">
    <w:name w:val="Normal (Web)"/>
    <w:basedOn w:val="a"/>
    <w:rsid w:val="00E57014"/>
    <w:pPr>
      <w:spacing w:before="280" w:after="119"/>
    </w:pPr>
  </w:style>
  <w:style w:type="paragraph" w:customStyle="1" w:styleId="ConsPlusTitle">
    <w:name w:val="ConsPlusTitle"/>
    <w:rsid w:val="00E57014"/>
    <w:pPr>
      <w:widowControl w:val="0"/>
      <w:suppressAutoHyphens/>
      <w:autoSpaceDE w:val="0"/>
    </w:pPr>
    <w:rPr>
      <w:rFonts w:cs="Calibri"/>
      <w:b/>
      <w:bCs/>
      <w:sz w:val="28"/>
      <w:szCs w:val="28"/>
      <w:lang w:eastAsia="ar-SA"/>
    </w:rPr>
  </w:style>
  <w:style w:type="paragraph" w:customStyle="1" w:styleId="aa">
    <w:name w:val="Знак"/>
    <w:basedOn w:val="a"/>
    <w:rsid w:val="00E5701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21">
    <w:name w:val="Основной текст с отступом 21"/>
    <w:basedOn w:val="a"/>
    <w:rsid w:val="00E57014"/>
    <w:pPr>
      <w:widowControl w:val="0"/>
      <w:overflowPunct w:val="0"/>
      <w:autoSpaceDE w:val="0"/>
      <w:spacing w:after="0" w:line="240" w:lineRule="auto"/>
      <w:ind w:right="45" w:firstLine="851"/>
      <w:jc w:val="both"/>
    </w:pPr>
    <w:rPr>
      <w:rFonts w:ascii="Times New Roman" w:hAnsi="Times New Roman"/>
      <w:sz w:val="28"/>
      <w:szCs w:val="20"/>
    </w:rPr>
  </w:style>
  <w:style w:type="paragraph" w:customStyle="1" w:styleId="22">
    <w:name w:val="Основной текст с отступом 22"/>
    <w:basedOn w:val="a"/>
    <w:rsid w:val="00E57014"/>
    <w:pPr>
      <w:overflowPunct w:val="0"/>
      <w:autoSpaceDE w:val="0"/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paragraph" w:styleId="ab">
    <w:name w:val="footer"/>
    <w:basedOn w:val="a"/>
    <w:link w:val="ac"/>
    <w:uiPriority w:val="99"/>
    <w:rsid w:val="00E07651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E07651"/>
  </w:style>
  <w:style w:type="paragraph" w:customStyle="1" w:styleId="ConsPlusNormal">
    <w:name w:val="ConsPlusNormal"/>
    <w:rsid w:val="00D616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header"/>
    <w:basedOn w:val="a"/>
    <w:link w:val="af"/>
    <w:unhideWhenUsed/>
    <w:rsid w:val="00485DC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485DCA"/>
    <w:rPr>
      <w:rFonts w:ascii="Calibri" w:hAnsi="Calibri" w:cs="Calibri"/>
      <w:sz w:val="22"/>
      <w:szCs w:val="22"/>
      <w:lang w:eastAsia="ar-SA"/>
    </w:rPr>
  </w:style>
  <w:style w:type="character" w:customStyle="1" w:styleId="FontStyle11">
    <w:name w:val="Font Style11"/>
    <w:rsid w:val="00AB6035"/>
    <w:rPr>
      <w:rFonts w:ascii="Times New Roman" w:hAnsi="Times New Roman" w:cs="Times New Roman"/>
      <w:b/>
      <w:bCs/>
      <w:sz w:val="34"/>
      <w:szCs w:val="34"/>
    </w:rPr>
  </w:style>
  <w:style w:type="paragraph" w:customStyle="1" w:styleId="Style2">
    <w:name w:val="Style2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75" w:lineRule="exact"/>
      <w:ind w:firstLine="564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21" w:lineRule="exact"/>
      <w:ind w:hanging="2107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76" w:lineRule="exact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23" w:lineRule="exact"/>
      <w:ind w:firstLine="1663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77" w:lineRule="exac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23" w:lineRule="exact"/>
      <w:ind w:firstLine="442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23" w:lineRule="exact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150" w:lineRule="exact"/>
      <w:ind w:firstLine="115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20" w:lineRule="exact"/>
      <w:ind w:hanging="1574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120" w:lineRule="exact"/>
      <w:ind w:firstLine="187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149" w:lineRule="exact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161" w:lineRule="exac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149" w:lineRule="exact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166" w:lineRule="exac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144" w:lineRule="exact"/>
      <w:ind w:firstLine="415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rsid w:val="00B820C1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rsid w:val="00B820C1"/>
    <w:rPr>
      <w:rFonts w:ascii="Times New Roman" w:hAnsi="Times New Roman" w:cs="Times New Roman"/>
      <w:sz w:val="16"/>
      <w:szCs w:val="16"/>
    </w:rPr>
  </w:style>
  <w:style w:type="character" w:customStyle="1" w:styleId="FontStyle28">
    <w:name w:val="Font Style28"/>
    <w:rsid w:val="00B820C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9">
    <w:name w:val="Font Style29"/>
    <w:rsid w:val="00B820C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rsid w:val="00B820C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1">
    <w:name w:val="Font Style31"/>
    <w:rsid w:val="00B820C1"/>
    <w:rPr>
      <w:rFonts w:ascii="Times New Roman" w:hAnsi="Times New Roman" w:cs="Times New Roman"/>
      <w:sz w:val="12"/>
      <w:szCs w:val="12"/>
    </w:rPr>
  </w:style>
  <w:style w:type="character" w:customStyle="1" w:styleId="FontStyle32">
    <w:name w:val="Font Style32"/>
    <w:rsid w:val="00B820C1"/>
    <w:rPr>
      <w:rFonts w:ascii="Times New Roman" w:hAnsi="Times New Roman" w:cs="Times New Roman"/>
      <w:sz w:val="12"/>
      <w:szCs w:val="12"/>
    </w:rPr>
  </w:style>
  <w:style w:type="character" w:customStyle="1" w:styleId="FontStyle33">
    <w:name w:val="Font Style33"/>
    <w:rsid w:val="00B820C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4">
    <w:name w:val="Font Style34"/>
    <w:rsid w:val="00B820C1"/>
    <w:rPr>
      <w:rFonts w:ascii="Times New Roman" w:hAnsi="Times New Roman" w:cs="Times New Roman"/>
      <w:sz w:val="16"/>
      <w:szCs w:val="16"/>
    </w:rPr>
  </w:style>
  <w:style w:type="character" w:customStyle="1" w:styleId="FontStyle35">
    <w:name w:val="Font Style35"/>
    <w:rsid w:val="00B820C1"/>
    <w:rPr>
      <w:rFonts w:ascii="Times New Roman" w:hAnsi="Times New Roman" w:cs="Times New Roman"/>
      <w:b/>
      <w:bCs/>
      <w:sz w:val="14"/>
      <w:szCs w:val="14"/>
    </w:rPr>
  </w:style>
  <w:style w:type="paragraph" w:customStyle="1" w:styleId="Style1">
    <w:name w:val="Style1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146" w:lineRule="exact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rsid w:val="00B820C1"/>
    <w:rPr>
      <w:rFonts w:ascii="Times New Roman" w:hAnsi="Times New Roman" w:cs="Times New Roman"/>
      <w:sz w:val="22"/>
      <w:szCs w:val="22"/>
    </w:rPr>
  </w:style>
  <w:style w:type="character" w:customStyle="1" w:styleId="FontStyle36">
    <w:name w:val="Font Style36"/>
    <w:rsid w:val="00B820C1"/>
    <w:rPr>
      <w:rFonts w:ascii="Times New Roman" w:hAnsi="Times New Roman" w:cs="Times New Roman"/>
      <w:sz w:val="16"/>
      <w:szCs w:val="16"/>
    </w:rPr>
  </w:style>
  <w:style w:type="character" w:customStyle="1" w:styleId="FontStyle37">
    <w:name w:val="Font Style37"/>
    <w:rsid w:val="00B820C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8">
    <w:name w:val="Font Style38"/>
    <w:rsid w:val="00B820C1"/>
    <w:rPr>
      <w:rFonts w:ascii="Times New Roman" w:hAnsi="Times New Roman" w:cs="Times New Roman"/>
      <w:sz w:val="10"/>
      <w:szCs w:val="10"/>
    </w:rPr>
  </w:style>
  <w:style w:type="character" w:customStyle="1" w:styleId="FontStyle19">
    <w:name w:val="Font Style19"/>
    <w:rsid w:val="00B820C1"/>
    <w:rPr>
      <w:rFonts w:ascii="Times New Roman" w:hAnsi="Times New Roman" w:cs="Times New Roman" w:hint="default"/>
      <w:sz w:val="16"/>
      <w:szCs w:val="16"/>
    </w:rPr>
  </w:style>
  <w:style w:type="character" w:customStyle="1" w:styleId="FontStyle20">
    <w:name w:val="Font Style20"/>
    <w:rsid w:val="00B820C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1">
    <w:name w:val="Font Style21"/>
    <w:rsid w:val="00B820C1"/>
    <w:rPr>
      <w:rFonts w:ascii="Times New Roman" w:hAnsi="Times New Roman" w:cs="Times New Roman" w:hint="default"/>
      <w:b/>
      <w:bCs/>
      <w:w w:val="40"/>
      <w:sz w:val="12"/>
      <w:szCs w:val="12"/>
    </w:rPr>
  </w:style>
  <w:style w:type="character" w:customStyle="1" w:styleId="FontStyle22">
    <w:name w:val="Font Style22"/>
    <w:rsid w:val="00B820C1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23">
    <w:name w:val="Font Style23"/>
    <w:rsid w:val="00B820C1"/>
    <w:rPr>
      <w:rFonts w:ascii="Times New Roman" w:hAnsi="Times New Roman" w:cs="Times New Roman" w:hint="default"/>
      <w:sz w:val="12"/>
      <w:szCs w:val="12"/>
    </w:rPr>
  </w:style>
  <w:style w:type="paragraph" w:styleId="af0">
    <w:name w:val="Balloon Text"/>
    <w:basedOn w:val="a"/>
    <w:link w:val="af1"/>
    <w:rsid w:val="00B820C1"/>
    <w:pPr>
      <w:suppressAutoHyphens w:val="0"/>
      <w:spacing w:after="0" w:line="240" w:lineRule="auto"/>
    </w:pPr>
    <w:rPr>
      <w:rFonts w:ascii="Arial" w:hAnsi="Arial" w:cs="Arial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rsid w:val="00B820C1"/>
    <w:rPr>
      <w:rFonts w:ascii="Arial" w:hAnsi="Arial" w:cs="Arial"/>
      <w:sz w:val="16"/>
      <w:szCs w:val="16"/>
    </w:rPr>
  </w:style>
  <w:style w:type="paragraph" w:customStyle="1" w:styleId="cb">
    <w:name w:val="cb"/>
    <w:basedOn w:val="a"/>
    <w:rsid w:val="00B820C1"/>
    <w:pPr>
      <w:suppressAutoHyphens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f2">
    <w:name w:val="Strong"/>
    <w:qFormat/>
    <w:rsid w:val="00B820C1"/>
    <w:rPr>
      <w:rFonts w:ascii="Verdana" w:hAnsi="Verdana" w:hint="default"/>
      <w:b/>
      <w:bCs/>
    </w:rPr>
  </w:style>
  <w:style w:type="character" w:customStyle="1" w:styleId="210">
    <w:name w:val="Основной текст с отступом 2 Знак1"/>
    <w:basedOn w:val="a0"/>
    <w:uiPriority w:val="99"/>
    <w:semiHidden/>
    <w:rsid w:val="00B820C1"/>
    <w:rPr>
      <w:rFonts w:ascii="Calibri" w:hAnsi="Calibri" w:cs="Calibri"/>
      <w:sz w:val="22"/>
      <w:szCs w:val="22"/>
      <w:lang w:eastAsia="ar-SA"/>
    </w:rPr>
  </w:style>
  <w:style w:type="paragraph" w:customStyle="1" w:styleId="af3">
    <w:name w:val="Документ"/>
    <w:basedOn w:val="a"/>
    <w:rsid w:val="00B820C1"/>
    <w:pPr>
      <w:suppressAutoHyphens w:val="0"/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character" w:customStyle="1" w:styleId="af4">
    <w:name w:val="Схема документа Знак"/>
    <w:basedOn w:val="a0"/>
    <w:link w:val="af5"/>
    <w:semiHidden/>
    <w:rsid w:val="00B820C1"/>
    <w:rPr>
      <w:rFonts w:ascii="Tahoma" w:hAnsi="Tahoma" w:cs="Tahoma"/>
      <w:shd w:val="clear" w:color="auto" w:fill="000080"/>
    </w:rPr>
  </w:style>
  <w:style w:type="paragraph" w:styleId="af5">
    <w:name w:val="Document Map"/>
    <w:basedOn w:val="a"/>
    <w:link w:val="af4"/>
    <w:semiHidden/>
    <w:rsid w:val="00B820C1"/>
    <w:pPr>
      <w:shd w:val="clear" w:color="auto" w:fill="000080"/>
      <w:suppressAutoHyphens w:val="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paragraph" w:styleId="af6">
    <w:name w:val="No Spacing"/>
    <w:uiPriority w:val="1"/>
    <w:qFormat/>
    <w:rsid w:val="00B820C1"/>
    <w:rPr>
      <w:sz w:val="24"/>
      <w:szCs w:val="24"/>
    </w:rPr>
  </w:style>
  <w:style w:type="paragraph" w:styleId="af7">
    <w:name w:val="TOC Heading"/>
    <w:basedOn w:val="1"/>
    <w:next w:val="a"/>
    <w:unhideWhenUsed/>
    <w:qFormat/>
    <w:rsid w:val="00480C4E"/>
    <w:pPr>
      <w:keepNext/>
      <w:keepLines/>
      <w:widowControl/>
      <w:suppressAutoHyphens w:val="0"/>
      <w:autoSpaceDE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paragraph" w:styleId="23">
    <w:name w:val="Body Text 2"/>
    <w:basedOn w:val="a"/>
    <w:link w:val="24"/>
    <w:rsid w:val="00E6579D"/>
    <w:pPr>
      <w:suppressAutoHyphens w:val="0"/>
      <w:spacing w:after="120" w:line="48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E6579D"/>
    <w:rPr>
      <w:sz w:val="24"/>
      <w:szCs w:val="24"/>
    </w:rPr>
  </w:style>
  <w:style w:type="paragraph" w:styleId="af8">
    <w:name w:val="List Paragraph"/>
    <w:basedOn w:val="a"/>
    <w:uiPriority w:val="34"/>
    <w:qFormat/>
    <w:rsid w:val="00C26C38"/>
    <w:pPr>
      <w:ind w:left="720"/>
      <w:contextualSpacing/>
    </w:pPr>
  </w:style>
  <w:style w:type="character" w:customStyle="1" w:styleId="a7">
    <w:name w:val="Основной текст Знак"/>
    <w:basedOn w:val="a0"/>
    <w:link w:val="a6"/>
    <w:semiHidden/>
    <w:rsid w:val="004338DC"/>
    <w:rPr>
      <w:rFonts w:ascii="Calibri" w:hAnsi="Calibri" w:cs="Calibri"/>
      <w:sz w:val="22"/>
      <w:szCs w:val="22"/>
      <w:lang w:eastAsia="ar-SA"/>
    </w:rPr>
  </w:style>
  <w:style w:type="paragraph" w:customStyle="1" w:styleId="af9">
    <w:name w:val="Акт"/>
    <w:basedOn w:val="a"/>
    <w:link w:val="afa"/>
    <w:qFormat/>
    <w:rsid w:val="004338DC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a">
    <w:name w:val="Акт Знак"/>
    <w:link w:val="af9"/>
    <w:locked/>
    <w:rsid w:val="004338DC"/>
    <w:rPr>
      <w:sz w:val="28"/>
      <w:szCs w:val="28"/>
    </w:rPr>
  </w:style>
  <w:style w:type="paragraph" w:customStyle="1" w:styleId="afb">
    <w:name w:val="Акты"/>
    <w:basedOn w:val="a"/>
    <w:link w:val="afc"/>
    <w:qFormat/>
    <w:rsid w:val="004338DC"/>
    <w:pPr>
      <w:suppressAutoHyphens w:val="0"/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c">
    <w:name w:val="Акты Знак"/>
    <w:basedOn w:val="a0"/>
    <w:link w:val="afb"/>
    <w:rsid w:val="004338DC"/>
    <w:rPr>
      <w:sz w:val="28"/>
      <w:szCs w:val="28"/>
    </w:rPr>
  </w:style>
  <w:style w:type="paragraph" w:customStyle="1" w:styleId="13">
    <w:name w:val="Абзац списка1"/>
    <w:basedOn w:val="a"/>
    <w:rsid w:val="00F06D0D"/>
    <w:pPr>
      <w:widowControl w:val="0"/>
      <w:spacing w:after="0" w:line="240" w:lineRule="auto"/>
      <w:ind w:left="720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hl">
    <w:name w:val="hl"/>
    <w:basedOn w:val="a0"/>
    <w:rsid w:val="00856748"/>
  </w:style>
  <w:style w:type="table" w:customStyle="1" w:styleId="25">
    <w:name w:val="Сетка таблицы2"/>
    <w:basedOn w:val="a1"/>
    <w:next w:val="afd"/>
    <w:uiPriority w:val="59"/>
    <w:rsid w:val="00B228B7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rsid w:val="00B228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Нижний колонтитул Знак"/>
    <w:basedOn w:val="a0"/>
    <w:link w:val="ab"/>
    <w:uiPriority w:val="99"/>
    <w:rsid w:val="004E7B6C"/>
    <w:rPr>
      <w:rFonts w:ascii="Calibri" w:hAnsi="Calibri" w:cs="Calibri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E57014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qFormat/>
    <w:rsid w:val="00E57014"/>
    <w:pPr>
      <w:widowControl w:val="0"/>
      <w:autoSpaceDE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E57014"/>
    <w:rPr>
      <w:rFonts w:ascii="Symbol" w:hAnsi="Symbol"/>
    </w:rPr>
  </w:style>
  <w:style w:type="character" w:customStyle="1" w:styleId="WW8Num2z0">
    <w:name w:val="WW8Num2z0"/>
    <w:rsid w:val="00E57014"/>
    <w:rPr>
      <w:rFonts w:ascii="Symbol" w:hAnsi="Symbol"/>
    </w:rPr>
  </w:style>
  <w:style w:type="character" w:customStyle="1" w:styleId="WW8Num3z0">
    <w:name w:val="WW8Num3z0"/>
    <w:rsid w:val="00E57014"/>
    <w:rPr>
      <w:rFonts w:ascii="Symbol" w:hAnsi="Symbol"/>
    </w:rPr>
  </w:style>
  <w:style w:type="character" w:customStyle="1" w:styleId="WW8Num4z0">
    <w:name w:val="WW8Num4z0"/>
    <w:rsid w:val="00E57014"/>
    <w:rPr>
      <w:rFonts w:ascii="Symbol" w:hAnsi="Symbol"/>
    </w:rPr>
  </w:style>
  <w:style w:type="character" w:customStyle="1" w:styleId="WW8Num5z0">
    <w:name w:val="WW8Num5z0"/>
    <w:rsid w:val="00E57014"/>
    <w:rPr>
      <w:rFonts w:ascii="Symbol" w:hAnsi="Symbol"/>
    </w:rPr>
  </w:style>
  <w:style w:type="character" w:customStyle="1" w:styleId="Absatz-Standardschriftart">
    <w:name w:val="Absatz-Standardschriftart"/>
    <w:rsid w:val="00E57014"/>
  </w:style>
  <w:style w:type="character" w:customStyle="1" w:styleId="WW-Absatz-Standardschriftart">
    <w:name w:val="WW-Absatz-Standardschriftart"/>
    <w:rsid w:val="00E57014"/>
  </w:style>
  <w:style w:type="character" w:customStyle="1" w:styleId="WW8Num1z1">
    <w:name w:val="WW8Num1z1"/>
    <w:rsid w:val="00E57014"/>
    <w:rPr>
      <w:rFonts w:ascii="Courier New" w:hAnsi="Courier New" w:cs="Courier New"/>
    </w:rPr>
  </w:style>
  <w:style w:type="character" w:customStyle="1" w:styleId="WW8Num1z2">
    <w:name w:val="WW8Num1z2"/>
    <w:rsid w:val="00E57014"/>
    <w:rPr>
      <w:rFonts w:ascii="Wingdings" w:hAnsi="Wingdings"/>
    </w:rPr>
  </w:style>
  <w:style w:type="character" w:customStyle="1" w:styleId="WW8Num2z1">
    <w:name w:val="WW8Num2z1"/>
    <w:rsid w:val="00E57014"/>
    <w:rPr>
      <w:rFonts w:ascii="Courier New" w:hAnsi="Courier New" w:cs="Courier New"/>
    </w:rPr>
  </w:style>
  <w:style w:type="character" w:customStyle="1" w:styleId="WW8Num2z2">
    <w:name w:val="WW8Num2z2"/>
    <w:rsid w:val="00E57014"/>
    <w:rPr>
      <w:rFonts w:ascii="Wingdings" w:hAnsi="Wingdings"/>
    </w:rPr>
  </w:style>
  <w:style w:type="character" w:customStyle="1" w:styleId="WW8Num3z1">
    <w:name w:val="WW8Num3z1"/>
    <w:rsid w:val="00E57014"/>
    <w:rPr>
      <w:rFonts w:ascii="Courier New" w:hAnsi="Courier New" w:cs="Courier New"/>
    </w:rPr>
  </w:style>
  <w:style w:type="character" w:customStyle="1" w:styleId="WW8Num3z2">
    <w:name w:val="WW8Num3z2"/>
    <w:rsid w:val="00E57014"/>
    <w:rPr>
      <w:rFonts w:ascii="Wingdings" w:hAnsi="Wingdings"/>
    </w:rPr>
  </w:style>
  <w:style w:type="character" w:customStyle="1" w:styleId="WW8Num4z1">
    <w:name w:val="WW8Num4z1"/>
    <w:rsid w:val="00E57014"/>
    <w:rPr>
      <w:rFonts w:ascii="Courier New" w:hAnsi="Courier New" w:cs="Courier New"/>
    </w:rPr>
  </w:style>
  <w:style w:type="character" w:customStyle="1" w:styleId="WW8Num4z2">
    <w:name w:val="WW8Num4z2"/>
    <w:rsid w:val="00E57014"/>
    <w:rPr>
      <w:rFonts w:ascii="Wingdings" w:hAnsi="Wingdings"/>
    </w:rPr>
  </w:style>
  <w:style w:type="character" w:customStyle="1" w:styleId="WW8Num5z1">
    <w:name w:val="WW8Num5z1"/>
    <w:rsid w:val="00E57014"/>
    <w:rPr>
      <w:rFonts w:ascii="Courier New" w:hAnsi="Courier New" w:cs="Courier New"/>
    </w:rPr>
  </w:style>
  <w:style w:type="character" w:customStyle="1" w:styleId="WW8Num5z2">
    <w:name w:val="WW8Num5z2"/>
    <w:rsid w:val="00E57014"/>
    <w:rPr>
      <w:rFonts w:ascii="Wingdings" w:hAnsi="Wingdings"/>
    </w:rPr>
  </w:style>
  <w:style w:type="character" w:customStyle="1" w:styleId="10">
    <w:name w:val="Основной шрифт абзаца1"/>
    <w:rsid w:val="00E57014"/>
  </w:style>
  <w:style w:type="character" w:customStyle="1" w:styleId="FontStyle12">
    <w:name w:val="Font Style12"/>
    <w:basedOn w:val="10"/>
    <w:rsid w:val="00E57014"/>
    <w:rPr>
      <w:rFonts w:ascii="Times New Roman" w:hAnsi="Times New Roman" w:cs="Times New Roman"/>
      <w:sz w:val="26"/>
      <w:szCs w:val="26"/>
    </w:rPr>
  </w:style>
  <w:style w:type="character" w:customStyle="1" w:styleId="11">
    <w:name w:val="Заголовок 1 Знак"/>
    <w:basedOn w:val="10"/>
    <w:rsid w:val="00E5701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10"/>
    <w:uiPriority w:val="99"/>
    <w:rsid w:val="00E57014"/>
    <w:rPr>
      <w:b/>
      <w:bCs/>
      <w:color w:val="106BBE"/>
      <w:sz w:val="26"/>
      <w:szCs w:val="26"/>
    </w:rPr>
  </w:style>
  <w:style w:type="character" w:customStyle="1" w:styleId="2">
    <w:name w:val="Основной текст с отступом 2 Знак"/>
    <w:basedOn w:val="10"/>
    <w:link w:val="20"/>
    <w:rsid w:val="00E57014"/>
    <w:rPr>
      <w:rFonts w:ascii="Times New Roman" w:hAnsi="Times New Roman"/>
      <w:sz w:val="28"/>
    </w:rPr>
  </w:style>
  <w:style w:type="paragraph" w:styleId="20">
    <w:name w:val="Body Text Indent 2"/>
    <w:basedOn w:val="a"/>
    <w:link w:val="2"/>
    <w:unhideWhenUsed/>
    <w:rsid w:val="00B820C1"/>
    <w:pPr>
      <w:suppressAutoHyphens w:val="0"/>
      <w:spacing w:after="120" w:line="480" w:lineRule="auto"/>
      <w:ind w:left="283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semiHidden/>
    <w:rsid w:val="00E57014"/>
    <w:rPr>
      <w:color w:val="000080"/>
      <w:u w:val="single"/>
    </w:rPr>
  </w:style>
  <w:style w:type="character" w:styleId="a5">
    <w:name w:val="FollowedHyperlink"/>
    <w:semiHidden/>
    <w:rsid w:val="00E57014"/>
    <w:rPr>
      <w:color w:val="800000"/>
      <w:u w:val="single"/>
    </w:rPr>
  </w:style>
  <w:style w:type="character" w:customStyle="1" w:styleId="NumberingSymbols">
    <w:name w:val="Numbering Symbols"/>
    <w:rsid w:val="00E57014"/>
  </w:style>
  <w:style w:type="paragraph" w:styleId="a6">
    <w:name w:val="Body Text"/>
    <w:basedOn w:val="a"/>
    <w:semiHidden/>
    <w:rsid w:val="00E57014"/>
    <w:pPr>
      <w:spacing w:after="120"/>
    </w:pPr>
  </w:style>
  <w:style w:type="paragraph" w:styleId="a8">
    <w:name w:val="List"/>
    <w:basedOn w:val="a6"/>
    <w:semiHidden/>
    <w:rsid w:val="00E57014"/>
    <w:rPr>
      <w:rFonts w:cs="Tahoma"/>
    </w:rPr>
  </w:style>
  <w:style w:type="paragraph" w:customStyle="1" w:styleId="12">
    <w:name w:val="Название объекта1"/>
    <w:basedOn w:val="a"/>
    <w:rsid w:val="00E57014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x">
    <w:name w:val="Index"/>
    <w:basedOn w:val="a"/>
    <w:rsid w:val="00E57014"/>
    <w:pPr>
      <w:suppressLineNumbers/>
    </w:pPr>
    <w:rPr>
      <w:rFonts w:cs="Tahoma"/>
    </w:rPr>
  </w:style>
  <w:style w:type="paragraph" w:customStyle="1" w:styleId="Heading">
    <w:name w:val="Heading"/>
    <w:basedOn w:val="a"/>
    <w:next w:val="a6"/>
    <w:rsid w:val="00E57014"/>
    <w:pPr>
      <w:keepNext/>
      <w:spacing w:before="240" w:after="120"/>
    </w:pPr>
    <w:rPr>
      <w:rFonts w:ascii="Albany" w:eastAsia="MS Mincho" w:hAnsi="Albany" w:cs="Tahoma"/>
      <w:sz w:val="28"/>
      <w:szCs w:val="28"/>
    </w:rPr>
  </w:style>
  <w:style w:type="paragraph" w:styleId="a9">
    <w:name w:val="Normal (Web)"/>
    <w:basedOn w:val="a"/>
    <w:rsid w:val="00E57014"/>
    <w:pPr>
      <w:spacing w:before="280" w:after="119"/>
    </w:pPr>
  </w:style>
  <w:style w:type="paragraph" w:customStyle="1" w:styleId="ConsPlusTitle">
    <w:name w:val="ConsPlusTitle"/>
    <w:rsid w:val="00E57014"/>
    <w:pPr>
      <w:widowControl w:val="0"/>
      <w:suppressAutoHyphens/>
      <w:autoSpaceDE w:val="0"/>
    </w:pPr>
    <w:rPr>
      <w:rFonts w:cs="Calibri"/>
      <w:b/>
      <w:bCs/>
      <w:sz w:val="28"/>
      <w:szCs w:val="28"/>
      <w:lang w:eastAsia="ar-SA"/>
    </w:rPr>
  </w:style>
  <w:style w:type="paragraph" w:customStyle="1" w:styleId="aa">
    <w:name w:val="Знак"/>
    <w:basedOn w:val="a"/>
    <w:rsid w:val="00E5701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21">
    <w:name w:val="Основной текст с отступом 21"/>
    <w:basedOn w:val="a"/>
    <w:rsid w:val="00E57014"/>
    <w:pPr>
      <w:widowControl w:val="0"/>
      <w:overflowPunct w:val="0"/>
      <w:autoSpaceDE w:val="0"/>
      <w:spacing w:after="0" w:line="240" w:lineRule="auto"/>
      <w:ind w:right="45" w:firstLine="851"/>
      <w:jc w:val="both"/>
    </w:pPr>
    <w:rPr>
      <w:rFonts w:ascii="Times New Roman" w:hAnsi="Times New Roman"/>
      <w:sz w:val="28"/>
      <w:szCs w:val="20"/>
    </w:rPr>
  </w:style>
  <w:style w:type="paragraph" w:customStyle="1" w:styleId="22">
    <w:name w:val="Основной текст с отступом 22"/>
    <w:basedOn w:val="a"/>
    <w:rsid w:val="00E57014"/>
    <w:pPr>
      <w:overflowPunct w:val="0"/>
      <w:autoSpaceDE w:val="0"/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paragraph" w:styleId="ab">
    <w:name w:val="footer"/>
    <w:basedOn w:val="a"/>
    <w:rsid w:val="00E07651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E07651"/>
  </w:style>
  <w:style w:type="paragraph" w:customStyle="1" w:styleId="ConsPlusNormal">
    <w:name w:val="ConsPlusNormal"/>
    <w:rsid w:val="00D616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header"/>
    <w:basedOn w:val="a"/>
    <w:link w:val="af"/>
    <w:unhideWhenUsed/>
    <w:rsid w:val="00485DC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485DCA"/>
    <w:rPr>
      <w:rFonts w:ascii="Calibri" w:hAnsi="Calibri" w:cs="Calibri"/>
      <w:sz w:val="22"/>
      <w:szCs w:val="22"/>
      <w:lang w:eastAsia="ar-SA"/>
    </w:rPr>
  </w:style>
  <w:style w:type="character" w:customStyle="1" w:styleId="FontStyle11">
    <w:name w:val="Font Style11"/>
    <w:rsid w:val="00AB6035"/>
    <w:rPr>
      <w:rFonts w:ascii="Times New Roman" w:hAnsi="Times New Roman" w:cs="Times New Roman"/>
      <w:b/>
      <w:bCs/>
      <w:sz w:val="34"/>
      <w:szCs w:val="34"/>
    </w:rPr>
  </w:style>
  <w:style w:type="paragraph" w:customStyle="1" w:styleId="Style2">
    <w:name w:val="Style2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75" w:lineRule="exact"/>
      <w:ind w:firstLine="564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21" w:lineRule="exact"/>
      <w:ind w:hanging="2107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76" w:lineRule="exact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23" w:lineRule="exact"/>
      <w:ind w:firstLine="1663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77" w:lineRule="exac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23" w:lineRule="exact"/>
      <w:ind w:firstLine="442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23" w:lineRule="exact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150" w:lineRule="exact"/>
      <w:ind w:firstLine="115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20" w:lineRule="exact"/>
      <w:ind w:hanging="1574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120" w:lineRule="exact"/>
      <w:ind w:firstLine="187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149" w:lineRule="exact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161" w:lineRule="exac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149" w:lineRule="exact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166" w:lineRule="exac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144" w:lineRule="exact"/>
      <w:ind w:firstLine="415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rsid w:val="00B820C1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rsid w:val="00B820C1"/>
    <w:rPr>
      <w:rFonts w:ascii="Times New Roman" w:hAnsi="Times New Roman" w:cs="Times New Roman"/>
      <w:sz w:val="16"/>
      <w:szCs w:val="16"/>
    </w:rPr>
  </w:style>
  <w:style w:type="character" w:customStyle="1" w:styleId="FontStyle28">
    <w:name w:val="Font Style28"/>
    <w:rsid w:val="00B820C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9">
    <w:name w:val="Font Style29"/>
    <w:rsid w:val="00B820C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rsid w:val="00B820C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1">
    <w:name w:val="Font Style31"/>
    <w:rsid w:val="00B820C1"/>
    <w:rPr>
      <w:rFonts w:ascii="Times New Roman" w:hAnsi="Times New Roman" w:cs="Times New Roman"/>
      <w:sz w:val="12"/>
      <w:szCs w:val="12"/>
    </w:rPr>
  </w:style>
  <w:style w:type="character" w:customStyle="1" w:styleId="FontStyle32">
    <w:name w:val="Font Style32"/>
    <w:rsid w:val="00B820C1"/>
    <w:rPr>
      <w:rFonts w:ascii="Times New Roman" w:hAnsi="Times New Roman" w:cs="Times New Roman"/>
      <w:sz w:val="12"/>
      <w:szCs w:val="12"/>
    </w:rPr>
  </w:style>
  <w:style w:type="character" w:customStyle="1" w:styleId="FontStyle33">
    <w:name w:val="Font Style33"/>
    <w:rsid w:val="00B820C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4">
    <w:name w:val="Font Style34"/>
    <w:rsid w:val="00B820C1"/>
    <w:rPr>
      <w:rFonts w:ascii="Times New Roman" w:hAnsi="Times New Roman" w:cs="Times New Roman"/>
      <w:sz w:val="16"/>
      <w:szCs w:val="16"/>
    </w:rPr>
  </w:style>
  <w:style w:type="character" w:customStyle="1" w:styleId="FontStyle35">
    <w:name w:val="Font Style35"/>
    <w:rsid w:val="00B820C1"/>
    <w:rPr>
      <w:rFonts w:ascii="Times New Roman" w:hAnsi="Times New Roman" w:cs="Times New Roman"/>
      <w:b/>
      <w:bCs/>
      <w:sz w:val="14"/>
      <w:szCs w:val="14"/>
    </w:rPr>
  </w:style>
  <w:style w:type="paragraph" w:customStyle="1" w:styleId="Style1">
    <w:name w:val="Style1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146" w:lineRule="exact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rsid w:val="00B820C1"/>
    <w:rPr>
      <w:rFonts w:ascii="Times New Roman" w:hAnsi="Times New Roman" w:cs="Times New Roman"/>
      <w:sz w:val="22"/>
      <w:szCs w:val="22"/>
    </w:rPr>
  </w:style>
  <w:style w:type="character" w:customStyle="1" w:styleId="FontStyle36">
    <w:name w:val="Font Style36"/>
    <w:rsid w:val="00B820C1"/>
    <w:rPr>
      <w:rFonts w:ascii="Times New Roman" w:hAnsi="Times New Roman" w:cs="Times New Roman"/>
      <w:sz w:val="16"/>
      <w:szCs w:val="16"/>
    </w:rPr>
  </w:style>
  <w:style w:type="character" w:customStyle="1" w:styleId="FontStyle37">
    <w:name w:val="Font Style37"/>
    <w:rsid w:val="00B820C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8">
    <w:name w:val="Font Style38"/>
    <w:rsid w:val="00B820C1"/>
    <w:rPr>
      <w:rFonts w:ascii="Times New Roman" w:hAnsi="Times New Roman" w:cs="Times New Roman"/>
      <w:sz w:val="10"/>
      <w:szCs w:val="10"/>
    </w:rPr>
  </w:style>
  <w:style w:type="character" w:customStyle="1" w:styleId="FontStyle19">
    <w:name w:val="Font Style19"/>
    <w:rsid w:val="00B820C1"/>
    <w:rPr>
      <w:rFonts w:ascii="Times New Roman" w:hAnsi="Times New Roman" w:cs="Times New Roman" w:hint="default"/>
      <w:sz w:val="16"/>
      <w:szCs w:val="16"/>
    </w:rPr>
  </w:style>
  <w:style w:type="character" w:customStyle="1" w:styleId="FontStyle20">
    <w:name w:val="Font Style20"/>
    <w:rsid w:val="00B820C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1">
    <w:name w:val="Font Style21"/>
    <w:rsid w:val="00B820C1"/>
    <w:rPr>
      <w:rFonts w:ascii="Times New Roman" w:hAnsi="Times New Roman" w:cs="Times New Roman" w:hint="default"/>
      <w:b/>
      <w:bCs/>
      <w:w w:val="40"/>
      <w:sz w:val="12"/>
      <w:szCs w:val="12"/>
    </w:rPr>
  </w:style>
  <w:style w:type="character" w:customStyle="1" w:styleId="FontStyle22">
    <w:name w:val="Font Style22"/>
    <w:rsid w:val="00B820C1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23">
    <w:name w:val="Font Style23"/>
    <w:rsid w:val="00B820C1"/>
    <w:rPr>
      <w:rFonts w:ascii="Times New Roman" w:hAnsi="Times New Roman" w:cs="Times New Roman" w:hint="default"/>
      <w:sz w:val="12"/>
      <w:szCs w:val="12"/>
    </w:rPr>
  </w:style>
  <w:style w:type="paragraph" w:styleId="af0">
    <w:name w:val="Balloon Text"/>
    <w:basedOn w:val="a"/>
    <w:link w:val="af1"/>
    <w:rsid w:val="00B820C1"/>
    <w:pPr>
      <w:suppressAutoHyphens w:val="0"/>
      <w:spacing w:after="0" w:line="240" w:lineRule="auto"/>
    </w:pPr>
    <w:rPr>
      <w:rFonts w:ascii="Arial" w:hAnsi="Arial" w:cs="Arial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rsid w:val="00B820C1"/>
    <w:rPr>
      <w:rFonts w:ascii="Arial" w:hAnsi="Arial" w:cs="Arial"/>
      <w:sz w:val="16"/>
      <w:szCs w:val="16"/>
    </w:rPr>
  </w:style>
  <w:style w:type="paragraph" w:customStyle="1" w:styleId="cb">
    <w:name w:val="cb"/>
    <w:basedOn w:val="a"/>
    <w:rsid w:val="00B820C1"/>
    <w:pPr>
      <w:suppressAutoHyphens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f2">
    <w:name w:val="Strong"/>
    <w:qFormat/>
    <w:rsid w:val="00B820C1"/>
    <w:rPr>
      <w:rFonts w:ascii="Verdana" w:hAnsi="Verdana" w:hint="default"/>
      <w:b/>
      <w:bCs/>
    </w:rPr>
  </w:style>
  <w:style w:type="character" w:customStyle="1" w:styleId="210">
    <w:name w:val="Основной текст с отступом 2 Знак1"/>
    <w:basedOn w:val="a0"/>
    <w:uiPriority w:val="99"/>
    <w:semiHidden/>
    <w:rsid w:val="00B820C1"/>
    <w:rPr>
      <w:rFonts w:ascii="Calibri" w:hAnsi="Calibri" w:cs="Calibri"/>
      <w:sz w:val="22"/>
      <w:szCs w:val="22"/>
      <w:lang w:eastAsia="ar-SA"/>
    </w:rPr>
  </w:style>
  <w:style w:type="paragraph" w:customStyle="1" w:styleId="af3">
    <w:name w:val="Документ"/>
    <w:basedOn w:val="a"/>
    <w:rsid w:val="00B820C1"/>
    <w:pPr>
      <w:suppressAutoHyphens w:val="0"/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character" w:customStyle="1" w:styleId="af4">
    <w:name w:val="Схема документа Знак"/>
    <w:basedOn w:val="a0"/>
    <w:link w:val="af5"/>
    <w:semiHidden/>
    <w:rsid w:val="00B820C1"/>
    <w:rPr>
      <w:rFonts w:ascii="Tahoma" w:hAnsi="Tahoma" w:cs="Tahoma"/>
      <w:shd w:val="clear" w:color="auto" w:fill="000080"/>
    </w:rPr>
  </w:style>
  <w:style w:type="paragraph" w:styleId="af5">
    <w:name w:val="Document Map"/>
    <w:basedOn w:val="a"/>
    <w:link w:val="af4"/>
    <w:semiHidden/>
    <w:rsid w:val="00B820C1"/>
    <w:pPr>
      <w:shd w:val="clear" w:color="auto" w:fill="000080"/>
      <w:suppressAutoHyphens w:val="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paragraph" w:styleId="af6">
    <w:name w:val="No Spacing"/>
    <w:uiPriority w:val="1"/>
    <w:qFormat/>
    <w:rsid w:val="00B820C1"/>
    <w:rPr>
      <w:sz w:val="24"/>
      <w:szCs w:val="24"/>
    </w:rPr>
  </w:style>
  <w:style w:type="paragraph" w:styleId="af7">
    <w:name w:val="TOC Heading"/>
    <w:basedOn w:val="1"/>
    <w:next w:val="a"/>
    <w:unhideWhenUsed/>
    <w:qFormat/>
    <w:rsid w:val="00480C4E"/>
    <w:pPr>
      <w:keepNext/>
      <w:keepLines/>
      <w:widowControl/>
      <w:suppressAutoHyphens w:val="0"/>
      <w:autoSpaceDE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paragraph" w:styleId="23">
    <w:name w:val="Body Text 2"/>
    <w:basedOn w:val="a"/>
    <w:link w:val="24"/>
    <w:rsid w:val="00E6579D"/>
    <w:pPr>
      <w:suppressAutoHyphens w:val="0"/>
      <w:spacing w:after="120" w:line="48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E6579D"/>
    <w:rPr>
      <w:sz w:val="24"/>
      <w:szCs w:val="24"/>
    </w:rPr>
  </w:style>
  <w:style w:type="paragraph" w:styleId="af8">
    <w:name w:val="List Paragraph"/>
    <w:basedOn w:val="a"/>
    <w:uiPriority w:val="34"/>
    <w:qFormat/>
    <w:rsid w:val="00C26C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81AD5-1557-4F03-A251-98AB5F46A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8</Pages>
  <Words>2093</Words>
  <Characters>11931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13997</CharactersWithSpaces>
  <SharedDoc>false</SharedDoc>
  <HLinks>
    <vt:vector size="114" baseType="variant">
      <vt:variant>
        <vt:i4>2293785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sub_503160885</vt:lpwstr>
      </vt:variant>
      <vt:variant>
        <vt:i4>2293785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sub_503160884</vt:lpwstr>
      </vt:variant>
      <vt:variant>
        <vt:i4>1245216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sub_503178</vt:lpwstr>
      </vt:variant>
      <vt:variant>
        <vt:i4>1900576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sub_503176</vt:lpwstr>
      </vt:variant>
      <vt:variant>
        <vt:i4>1572896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sub_503173</vt:lpwstr>
      </vt:variant>
      <vt:variant>
        <vt:i4>1638432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sub_503172</vt:lpwstr>
      </vt:variant>
      <vt:variant>
        <vt:i4>1638447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sub_503182</vt:lpwstr>
      </vt:variant>
      <vt:variant>
        <vt:i4>1835041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sub_503167</vt:lpwstr>
      </vt:variant>
      <vt:variant>
        <vt:i4>1900577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sub_503166</vt:lpwstr>
      </vt:variant>
      <vt:variant>
        <vt:i4>2031649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sub_503164</vt:lpwstr>
      </vt:variant>
      <vt:variant>
        <vt:i4>1572897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sub_503163</vt:lpwstr>
      </vt:variant>
      <vt:variant>
        <vt:i4>2293785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sub_503160883</vt:lpwstr>
      </vt:variant>
      <vt:variant>
        <vt:i4>1638433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sub_503162</vt:lpwstr>
      </vt:variant>
      <vt:variant>
        <vt:i4>1638433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sub_503162</vt:lpwstr>
      </vt:variant>
      <vt:variant>
        <vt:i4>2293785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sub_503160882</vt:lpwstr>
      </vt:variant>
      <vt:variant>
        <vt:i4>1703969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sub_503161</vt:lpwstr>
      </vt:variant>
      <vt:variant>
        <vt:i4>2293785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sub_503160881</vt:lpwstr>
      </vt:variant>
      <vt:variant>
        <vt:i4>2818068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sub_503130008</vt:lpwstr>
      </vt:variant>
      <vt:variant>
        <vt:i4>1245221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sub_503128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KSO_4</cp:lastModifiedBy>
  <cp:revision>155</cp:revision>
  <cp:lastPrinted>2022-04-20T10:00:00Z</cp:lastPrinted>
  <dcterms:created xsi:type="dcterms:W3CDTF">2016-04-19T11:46:00Z</dcterms:created>
  <dcterms:modified xsi:type="dcterms:W3CDTF">2022-04-20T10:01:00Z</dcterms:modified>
</cp:coreProperties>
</file>